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социальной защиты РК от 18.02.2019 N 82-П</w:t>
              <w:br/>
              <w:t xml:space="preserve">(ред. от 22.10.2021)</w:t>
              <w:br/>
              <w:t xml:space="preserve">"Об утверждении Административного регламента предоставления государственной услуги по выдаче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СОЦИАЛЬНОЙ ЗАЩИТЫ РЕСПУБЛИКИ КАРЕЛИЯ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февраля 2019 г. N 82-П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ПО ВЫДАЧЕ</w:t>
      </w:r>
    </w:p>
    <w:p>
      <w:pPr>
        <w:pStyle w:val="2"/>
        <w:jc w:val="center"/>
      </w:pPr>
      <w:r>
        <w:rPr>
          <w:sz w:val="20"/>
        </w:rPr>
        <w:t xml:space="preserve">ЗАКЛЮЧЕНИЯ ОРГАНА ОПЕКИ И ПОПЕЧИТЕЛЬСТВА О ВОЗМОЖНОСТИ</w:t>
      </w:r>
    </w:p>
    <w:p>
      <w:pPr>
        <w:pStyle w:val="2"/>
        <w:jc w:val="center"/>
      </w:pPr>
      <w:r>
        <w:rPr>
          <w:sz w:val="20"/>
        </w:rPr>
        <w:t xml:space="preserve">ВРЕМЕННОЙ ПЕРЕДАЧИ РЕБЕНКА (ДЕТЕЙ) В СЕМЬИ ГРАЖДАН,</w:t>
      </w:r>
    </w:p>
    <w:p>
      <w:pPr>
        <w:pStyle w:val="2"/>
        <w:jc w:val="center"/>
      </w:pPr>
      <w:r>
        <w:rPr>
          <w:sz w:val="20"/>
        </w:rPr>
        <w:t xml:space="preserve">ПОСТОЯННО ПРОЖИВАЮЩИХ НА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социальной защиты РК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20.05.2020 </w:t>
            </w:r>
            <w:hyperlink w:history="0" r:id="rId7" w:tooltip="Приказ Министерства социальной защиты РК от 20.05.2020 N 316-П (ред. от 21.01.2022) &quot;О внесении изменений в отдельные приказы Министерства социальной защиты Республики Карелия&quot; {КонсультантПлюс}">
              <w:r>
                <w:rPr>
                  <w:sz w:val="20"/>
                  <w:color w:val="0000ff"/>
                </w:rPr>
                <w:t xml:space="preserve">N 316-П</w:t>
              </w:r>
            </w:hyperlink>
            <w:r>
              <w:rPr>
                <w:sz w:val="20"/>
                <w:color w:val="392c69"/>
              </w:rPr>
              <w:t xml:space="preserve">, от 30.06.2020 </w:t>
            </w:r>
            <w:hyperlink w:history="0" r:id="rId8" w:tooltip="Приказ Министерства социальной защиты РК от 30.06.2020 N 447-П (ред. от 21.01.2022) &quot;О внесении изменений в отдельные приказы Министерства социальной защиты Республики Карелия&quot; {КонсультантПлюс}">
              <w:r>
                <w:rPr>
                  <w:sz w:val="20"/>
                  <w:color w:val="0000ff"/>
                </w:rPr>
                <w:t xml:space="preserve">N 447-П</w:t>
              </w:r>
            </w:hyperlink>
            <w:r>
              <w:rPr>
                <w:sz w:val="20"/>
                <w:color w:val="392c69"/>
              </w:rPr>
              <w:t xml:space="preserve">, от 22.10.2021 </w:t>
            </w:r>
            <w:hyperlink w:history="0" r:id="rId9" w:tooltip="Приказ Министерства социальной защиты РК от 22.10.2021 N 661-П &quot;О внесении изменений в приказ Министерства социальной защиты Республики Карелия от 18 февраля 2019 года N 82-П&quot; {КонсультантПлюс}">
              <w:r>
                <w:rPr>
                  <w:sz w:val="20"/>
                  <w:color w:val="0000ff"/>
                </w:rPr>
                <w:t xml:space="preserve">N 661-П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Постановление Правительства РК от 25.10.2017 N 374-П (ред. от 19.04.2022) &quot;Об утверждении Положения о Министерстве социальной защиты Республики Карелия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социальной защиты Республики Карелия, утвержденным постановлением Правительства Республики Карелия от 25 октября 2017 года N 374-П "Об утверждении Положения о Министерстве социальной защиты Республики Карелия",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Административный </w:t>
      </w:r>
      <w:hyperlink w:history="0" w:anchor="P32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государственной услуги по выдаче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О.А.СОКОЛОВА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социальной защиты</w:t>
      </w:r>
    </w:p>
    <w:p>
      <w:pPr>
        <w:pStyle w:val="0"/>
        <w:jc w:val="right"/>
      </w:pPr>
      <w:r>
        <w:rPr>
          <w:sz w:val="20"/>
        </w:rPr>
        <w:t xml:space="preserve">Республики Карелия</w:t>
      </w:r>
    </w:p>
    <w:p>
      <w:pPr>
        <w:pStyle w:val="0"/>
        <w:jc w:val="right"/>
      </w:pPr>
      <w:r>
        <w:rPr>
          <w:sz w:val="20"/>
        </w:rPr>
        <w:t xml:space="preserve">от 18.02.2019 N 82-П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ПО ВЫДАЧЕ ЗАКЛЮЧЕНИЯ ОРГАНА ОПЕКИ И ПОПЕЧИТЕЛЬСТВА</w:t>
      </w:r>
    </w:p>
    <w:p>
      <w:pPr>
        <w:pStyle w:val="2"/>
        <w:jc w:val="center"/>
      </w:pPr>
      <w:r>
        <w:rPr>
          <w:sz w:val="20"/>
        </w:rPr>
        <w:t xml:space="preserve">О ВОЗМОЖНОСТИ ВРЕМЕННОЙ ПЕРЕДАЧИ РЕБЕНКА (ДЕТЕЙ)</w:t>
      </w:r>
    </w:p>
    <w:p>
      <w:pPr>
        <w:pStyle w:val="2"/>
        <w:jc w:val="center"/>
      </w:pPr>
      <w:r>
        <w:rPr>
          <w:sz w:val="20"/>
        </w:rPr>
        <w:t xml:space="preserve">В СЕМЬИ ГРАЖДАН, ПОСТОЯННО ПРОЖИВАЮЩИХ НА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социальной защиты РК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20.05.2020 </w:t>
            </w:r>
            <w:hyperlink w:history="0" r:id="rId11" w:tooltip="Приказ Министерства социальной защиты РК от 20.05.2020 N 316-П (ред. от 21.01.2022) &quot;О внесении изменений в отдельные приказы Министерства социальной защиты Республики Карелия&quot; {КонсультантПлюс}">
              <w:r>
                <w:rPr>
                  <w:sz w:val="20"/>
                  <w:color w:val="0000ff"/>
                </w:rPr>
                <w:t xml:space="preserve">N 316-П</w:t>
              </w:r>
            </w:hyperlink>
            <w:r>
              <w:rPr>
                <w:sz w:val="20"/>
                <w:color w:val="392c69"/>
              </w:rPr>
              <w:t xml:space="preserve">, от 30.06.2020 </w:t>
            </w:r>
            <w:hyperlink w:history="0" r:id="rId12" w:tooltip="Приказ Министерства социальной защиты РК от 30.06.2020 N 447-П (ред. от 21.01.2022) &quot;О внесении изменений в отдельные приказы Министерства социальной защиты Республики Карелия&quot; {КонсультантПлюс}">
              <w:r>
                <w:rPr>
                  <w:sz w:val="20"/>
                  <w:color w:val="0000ff"/>
                </w:rPr>
                <w:t xml:space="preserve">N 447-П</w:t>
              </w:r>
            </w:hyperlink>
            <w:r>
              <w:rPr>
                <w:sz w:val="20"/>
                <w:color w:val="392c69"/>
              </w:rPr>
              <w:t xml:space="preserve">, от 22.10.2021 </w:t>
            </w:r>
            <w:hyperlink w:history="0" r:id="rId13" w:tooltip="Приказ Министерства социальной защиты РК от 22.10.2021 N 661-П &quot;О внесении изменений в приказ Министерства социальной защиты Республики Карелия от 18 февраля 2019 года N 82-П&quot; {КонсультантПлюс}">
              <w:r>
                <w:rPr>
                  <w:sz w:val="20"/>
                  <w:color w:val="0000ff"/>
                </w:rPr>
                <w:t xml:space="preserve">N 661-П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регулирования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Административный </w:t>
      </w:r>
      <w:hyperlink w:history="0" r:id="rId1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государственной услуги по выдаче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 (далее - Административный регламент), разработан в целях повышения качества предоставления и доступности государственной услуги по выдаче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 (далее - государственная услуга), и определяет сроки и последовательность административных действий (административных процедур)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Государственная услуга предоставляется совершеннолетним гражданам, постоянно проживающим на территории Российской Федерации (далее - заявители), за исключением: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лиц, признанных судом недееспособными или ограниченно дееспособными;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лиц, лишенных по суду родительских прав или ограниченных в родительских правах;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бывших усыновителей, если усыновление отменено судом по их вине;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лиц, отстраненных от обязанностей опекуна (попечителя) за ненадлежащее выполнение возложенных на него законом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лиц, не имеющих постоянного места жительства на территории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порядку информирования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Информация о государственной услуге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Министерстве социальной защиты Республики Карелия (далее - Министерство) и органах местного самоуправления муниципальных районов и городских округов в Республике Карелия, наделенных государственными полномочиями по организации и осуществлению деятельности органов опеки и попечительства в соответствии со </w:t>
      </w:r>
      <w:hyperlink w:history="0" r:id="rId15" w:tooltip="Закон Республики Карелия от 21.10.2011 N 1537-ЗРК (ред. от 24.09.2021) &quot;О некоторых вопросах деятельности органов опеки и попечительства в Республике Карелия&quot; (принят ЗС РК 29.09.2011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Закона Республики Карелия от 21 октября 2011 года N 1537-ЗРК "О некоторых вопросах деятельности органов опеки и попечительства в Республике Карелия" (далее - органы опеки и попечительства);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использованием средств телефонной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информационно-телекоммуникационной сети Интернет (далее - сеть Интернет);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информационных стендах органов опеки и попечительства;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федеральной государственной информационной системе "Единый портал государственных и муниципальных услуг (функций)" по адресу: </w:t>
      </w:r>
      <w:r>
        <w:rPr>
          <w:sz w:val="20"/>
        </w:rPr>
        <w:t xml:space="preserve">http://www.gosuslugi.ru</w:t>
      </w:r>
      <w:r>
        <w:rPr>
          <w:sz w:val="20"/>
        </w:rPr>
        <w:t xml:space="preserve"> (далее - Единый портал);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информационной системе Республики Карелия "Региональный портал электронных услуг Республики Карелия" по адресу: </w:t>
      </w:r>
      <w:r>
        <w:rPr>
          <w:sz w:val="20"/>
        </w:rPr>
        <w:t xml:space="preserve">http://uslugi.karelia.ru</w:t>
      </w:r>
      <w:r>
        <w:rPr>
          <w:sz w:val="20"/>
        </w:rPr>
        <w:t xml:space="preserve"> (далее - Региональный портал).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Едином портале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круг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исчерпывающий перечень оснований для приостановления или отказа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формы заявлений (уведомлений, сообщений), используемых при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предоставляется заявителю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Справочная информация, к числу которой относятся сведения, указанные в </w:t>
      </w:r>
      <w:hyperlink w:history="0" r:id="rId16" w:tooltip="Постановление Правительства РК от 15.02.2012 N 50-П (ред. от 08.10.2019) &quot;О разработке и утверждении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Порядка разработки и утверждения органами исполнительной власти Республики Карелия административных регламентов предоставления государственных услуг, утвержденного постановлением Правительства Республики Карелия от 15 февраля 2012 года N 50-П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подлежит обязательному размещению на официальном интерактивном портале Министерства по адресу: </w:t>
      </w:r>
      <w:r>
        <w:rPr>
          <w:sz w:val="20"/>
        </w:rPr>
        <w:t xml:space="preserve">http://social.karelia.ru/</w:t>
      </w:r>
      <w:r>
        <w:rPr>
          <w:sz w:val="20"/>
        </w:rPr>
        <w:t xml:space="preserve">, на Едином портале, Региональном портале, в федеральном реестре.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Наименование государственной услуги - выдача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органа,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Государственную услугу предоставляют органы опеки и попечительства по месту жительства или пребывания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предоставлении государственной услуги специалисты органов опеки и попечительства осуществляют межведомственное информационное взаимодействие: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 органами внутренних дел в части подтверждения отсутствия у заявителя обстоятельств, указанных в </w:t>
      </w:r>
      <w:hyperlink w:history="0" r:id="rId17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r:id="rId18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sz w:val="20"/>
            <w:color w:val="0000ff"/>
          </w:rPr>
          <w:t xml:space="preserve">четвертом пункта 1 статьи 146</w:t>
        </w:r>
      </w:hyperlink>
      <w:r>
        <w:rPr>
          <w:sz w:val="20"/>
        </w:rPr>
        <w:t xml:space="preserve"> Семейного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 Федеральной службой государственной регистрации, кадастра и картографии (при необходимости предоставления документов, подтверждающих право пользования или право собственности заявителя на жилое помещение, в котором будет временно находиться ребенок, в случае, указанном в </w:t>
      </w:r>
      <w:hyperlink w:history="0" w:anchor="P378" w:tooltip="84. В случае если при проведении обследования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заявителя документы, указанные в пункте 17 Административного регламента.">
        <w:r>
          <w:rPr>
            <w:sz w:val="20"/>
            <w:color w:val="0000ff"/>
          </w:rPr>
          <w:t xml:space="preserve">пункте 84</w:t>
        </w:r>
      </w:hyperlink>
      <w:r>
        <w:rPr>
          <w:sz w:val="20"/>
        </w:rPr>
        <w:t xml:space="preserve"> Административного регламента);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 органами опеки и попечительства по месту пребывания заявителя в целях оформления акта обследования условий жизни гражданина по месту пребывания заявителя (в случае, указанном в </w:t>
      </w:r>
      <w:hyperlink w:history="0" w:anchor="P379" w:tooltip="85. В случае, указанном в пункте 84 Административного регламента, орган опеки и попечительства в течение 2 рабочих дней со дня подачи заявления вправе запросить у соответствующих уполномоченных органов подтверждение сведений о гражданах, зарегистрированных по месту жительства заявителя, или сведений о праве собственности заявителя на жилое помещение, в котором будет временно находиться ребенок.">
        <w:r>
          <w:rPr>
            <w:sz w:val="20"/>
            <w:color w:val="0000ff"/>
          </w:rPr>
          <w:t xml:space="preserve">пункте 85</w:t>
        </w:r>
      </w:hyperlink>
      <w:r>
        <w:rPr>
          <w:sz w:val="20"/>
        </w:rPr>
        <w:t xml:space="preserve"> Административного регламента).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Карелия.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Описание результата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Результатом предоставления государственной услуги является направление или вручение заявителю заключения о возможности временной передачи ребенка (детей) в семью гражданина или письменного отказа в выдаче заключения о возможности временной передачи ребенка (детей) в семью гражданина с указанием причин отказа.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Срок предоставления государственной услуги составляет 17 рабочих дней со дня подачи заявления и документов, предусмотренных </w:t>
      </w:r>
      <w:hyperlink w:history="0" w:anchor="P132" w:tooltip="14. Для предоставления государственной услуги заявитель подает в орган опеки и попечительства заявление по форме, утвержденной приказом Министерства образования и науки Российской Федерации от 18 июня 2009 года N 212 &quot;О реализации постановления Правительства Российской Федерации от 19 мая 2009 г. N 432&quot; (далее - заявление), и прилагает следующие документы:">
        <w:r>
          <w:rPr>
            <w:sz w:val="20"/>
            <w:color w:val="0000ff"/>
          </w:rPr>
          <w:t xml:space="preserve">пунктами 14</w:t>
        </w:r>
      </w:hyperlink>
      <w:r>
        <w:rPr>
          <w:sz w:val="20"/>
        </w:rPr>
        <w:t xml:space="preserve">, </w:t>
      </w:r>
      <w:hyperlink w:history="0" w:anchor="P139" w:tooltip="16. Кроме документов, предусмотренных пунктом 14 Административного регламента, заявитель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регулирующих предоставление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Предоставление государственной услуги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Семейным </w:t>
      </w:r>
      <w:hyperlink w:history="0" r:id="rId19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2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1" w:tooltip="Постановление Правительства РФ от 19.05.2009 N 432 (ред. от 19.12.2018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19 мая 2009 года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2" w:tooltip="Постановление Правительства РФ от 14.02.2013 N 117 (ред. от 11.07.2020) &quot;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14 февраля 2013 года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3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7 июля 2011 года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5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18 июня 2014 года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6" w:tooltip="Закон Республики Карелия от 21.10.2011 N 1537-ЗРК (ред. от 24.09.2021) &quot;О некоторых вопросах деятельности органов опеки и попечительства в Республике Карелия&quot; (принят ЗС РК 29.09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Карелия от 21 октября 2011 года N 1537-ЗРК "О некоторых вопросах деятельности органов опеки и попечительства в Республике Карелия";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" w:tooltip="Постановление Правительства РК от 15.02.2012 N 50-П (ред. от 08.10.2019) &quot;О разработке и утверждении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Карелия от 15 февраля 2012 года N 50-П "О разработке и утверждении административных регламентов предоставления государственных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8" w:tooltip="Постановление Правительства РК от 06.12.2012 N 371-П (ред. от 29.05.2018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Карелия от 6 декабря 2012 года N 371-П "Об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9" w:tooltip="Постановление Правительства РК от 25.10.2017 N 374-П (ред. от 19.04.2022) &quot;Об утверждении Положения о Министерстве социальной защиты Республики Карел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Карелия от 25 октября 2017 года N 374-П "Об утверждении Положения о Министерстве социальной защиты Республики Карелия";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иными нормативными правовыми актами Российской Федерации и Республики Карелия, регламентирующими правовые отношения в рассматриваемой сфере, а также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Указанный в настоящем пункте перечень нормативных правовых актов подлежит обязательному размещению на официальном интерактивном портале Министерства по адресу: </w:t>
      </w:r>
      <w:r>
        <w:rPr>
          <w:sz w:val="20"/>
        </w:rPr>
        <w:t xml:space="preserve">http://social.karelia.ru</w:t>
      </w:r>
      <w:r>
        <w:rPr>
          <w:sz w:val="20"/>
        </w:rPr>
        <w:t xml:space="preserve">, официальных сайтах органов опеки и попечительства, на Едином портале, Региональном портале, в федеральном реестре.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30" w:tooltip="Приказ Министерства социальной защиты РК от 22.10.2021 N 661-П &quot;О внесении изменений в приказ Министерства социальной защиты Республики Карелия от 18 февраля 2019 года N 82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социальной защиты РК от 22.10.2021 N 661-П)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 и услуг,</w:t>
      </w:r>
    </w:p>
    <w:p>
      <w:pPr>
        <w:pStyle w:val="2"/>
        <w:jc w:val="center"/>
      </w:pPr>
      <w:r>
        <w:rPr>
          <w:sz w:val="20"/>
        </w:rPr>
        <w:t xml:space="preserve">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подлежащих представлению заявителем</w:t>
      </w:r>
    </w:p>
    <w:p>
      <w:pPr>
        <w:pStyle w:val="0"/>
        <w:jc w:val="both"/>
      </w:pPr>
      <w:r>
        <w:rPr>
          <w:sz w:val="20"/>
        </w:rPr>
      </w:r>
    </w:p>
    <w:bookmarkStart w:id="132" w:name="P132"/>
    <w:bookmarkEnd w:id="132"/>
    <w:p>
      <w:pPr>
        <w:pStyle w:val="0"/>
        <w:ind w:firstLine="540"/>
        <w:jc w:val="both"/>
      </w:pPr>
      <w:r>
        <w:rPr>
          <w:sz w:val="20"/>
        </w:rPr>
        <w:t xml:space="preserve">14. Для предоставления государственной услуги заявитель подает в орган опеки и попечительства </w:t>
      </w:r>
      <w:hyperlink w:history="0" r:id="rId31" w:tooltip="Приказ Минобрнауки РФ от 18.06.2009 N 212 &quot;О реализации Постановления Правительства Российской Федерации от 19 мая 2009 г. N 432&quot; (Зарегистрировано в Минюсте РФ 16.07.2009 N 14354) ------------ Утратил силу или отменен {КонсультантПлюс}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форме, утвержденной приказом Министерства образования и науки Российской Федерации от 18 июня 2009 года N 212 "О реализации постановления Правительства Российской Федерации от 19 мая 2009 г. N 432" (далее - заявление), и прилагает следующие документы: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паспорта или иного документа, удостоверяющего личность;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Приказ Министерства здравоохранения Российской Федерации от 18.06.2014 имеет номер 290н, а не 290.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2) справка лечебно-профилактической медицинской организации об отсутствии инфекционных заболеваний в открытой форме или психических заболеваний, наркомании, токсикомании, алкоголизма,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семью детей-сирот и детей, оставшихся без попечения родителей, оформленные в порядке, установленном Министерством здравоохранения Российской Федерации (</w:t>
      </w:r>
      <w:hyperlink w:history="0" r:id="rId32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учетной медицинской документации N 164/у 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родителей", утвержденная приказом Министерства здравоохранения Российской Федерации от 18 июня 2014 года N 290).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истерства социальной защиты РК от 22.10.2021 N 661-П &quot;О внесении изменений в приказ Министерства социальной защиты Республики Карелия от 18 февраля 2019 года N 82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социальной защиты РК от 22.10.2021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Документы, указанные в подпункте 2 пункта 14 Административного регламента, действительны в течение 6 месяцев со дня выдачи.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Кроме документов, предусмотренных </w:t>
      </w:r>
      <w:hyperlink w:history="0" w:anchor="P132" w:tooltip="14. Для предоставления государственной услуги заявитель подает в орган опеки и попечительства заявление по форме, утвержденной приказом Министерства образования и науки Российской Федерации от 18 июня 2009 года N 212 &quot;О реализации постановления Правительства Российской Федерации от 19 мая 2009 г. N 432&quot; (далее - заявление), и прилагает следующие документы: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Административного регламента, заявитель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выявления обстоятельств, указанных в </w:t>
      </w:r>
      <w:hyperlink w:history="0" w:anchor="P378" w:tooltip="84. В случае если при проведении обследования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заявителя документы, указанные в пункте 17 Административного регламента.">
        <w:r>
          <w:rPr>
            <w:sz w:val="20"/>
            <w:color w:val="0000ff"/>
          </w:rPr>
          <w:t xml:space="preserve">пункте 84</w:t>
        </w:r>
      </w:hyperlink>
      <w:r>
        <w:rPr>
          <w:sz w:val="20"/>
        </w:rPr>
        <w:t xml:space="preserve"> Административного регламента, орган опеки и попечительства вправе дополнительно в письменной форме запросить у заявителя: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копии документов, подтверждающих право пользования или право собственности заявителя на жилое помещение, в котором будет временно находиться ребенок;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лечебно-профилактического учреждения об отсутствии у совместно проживающих с заявителем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заявителя могут представить медицинское заключение по форме 164/у-96, выданное лечебно-профилактическим учреждением. Указанные документы принимаются органом опеки и попечительства в течение 6 месяцев с даты их выдачи.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личного обращения в орган опеки и попечительства заявитель при подаче заявления должен предъявить паспорт или иной документ,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Верность копий документов заверяется специалистом органа опеки и попечительства, осуществляющим прием и проверку документов, при предъявлении подлинников.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если гражданином не были представлены копии документов, указанных в </w:t>
      </w:r>
      <w:hyperlink w:history="0" w:anchor="P133" w:tooltip="1) копия паспорта или иного документа, удостоверяющего личность;">
        <w:r>
          <w:rPr>
            <w:sz w:val="20"/>
            <w:color w:val="0000ff"/>
          </w:rPr>
          <w:t xml:space="preserve">подпункте 1 пункта 14</w:t>
        </w:r>
      </w:hyperlink>
      <w:r>
        <w:rPr>
          <w:sz w:val="20"/>
        </w:rPr>
        <w:t xml:space="preserve">, </w:t>
      </w:r>
      <w:hyperlink w:history="0" w:anchor="P141" w:tooltip="1) копии документов, подтверждающих право пользования или право собственности заявителя на жилое помещение, в котором будет временно находиться ребенок;">
        <w:r>
          <w:rPr>
            <w:sz w:val="20"/>
            <w:color w:val="0000ff"/>
          </w:rPr>
          <w:t xml:space="preserve">подпункте 1 пункта 17</w:t>
        </w:r>
      </w:hyperlink>
      <w:r>
        <w:rPr>
          <w:sz w:val="20"/>
        </w:rPr>
        <w:t xml:space="preserve"> Административного регламента, орган опеки и попечительства изготавливает копии указанных документов самостоятельно (при наличии представленных заявителем оригиналов этих документов).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истерства социальной защиты РК от 22.10.2021 N 661-П &quot;О внесении изменений в приказ Министерства социальной защиты Республики Карелия от 18 февраля 2019 года N 82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социальной защиты РК от 22.10.2021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направления документов через организацию федеральной почтовой связи заявителем направляются нотариально удостоверенные копии данных документов, а оригиналы таких документов не направляются.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которые</w:t>
      </w:r>
    </w:p>
    <w:p>
      <w:pPr>
        <w:pStyle w:val="2"/>
        <w:jc w:val="center"/>
      </w:pPr>
      <w:r>
        <w:rPr>
          <w:sz w:val="20"/>
        </w:rPr>
        <w:t xml:space="preserve">находятся в распоряжении государственных органов,</w:t>
      </w:r>
    </w:p>
    <w:p>
      <w:pPr>
        <w:pStyle w:val="2"/>
        <w:jc w:val="center"/>
      </w:pPr>
      <w:r>
        <w:rPr>
          <w:sz w:val="20"/>
        </w:rPr>
        <w:t xml:space="preserve">органов местного самоуправления и иных органов,</w:t>
      </w:r>
    </w:p>
    <w:p>
      <w:pPr>
        <w:pStyle w:val="2"/>
        <w:jc w:val="center"/>
      </w:pPr>
      <w:r>
        <w:rPr>
          <w:sz w:val="20"/>
        </w:rPr>
        <w:t xml:space="preserve">участвующих в предоставлении государственных услуг,</w:t>
      </w:r>
    </w:p>
    <w:p>
      <w:pPr>
        <w:pStyle w:val="2"/>
        <w:jc w:val="center"/>
      </w:pPr>
      <w:r>
        <w:rPr>
          <w:sz w:val="20"/>
        </w:rPr>
        <w:t xml:space="preserve">и которые заявитель вправе представить, а также</w:t>
      </w:r>
    </w:p>
    <w:p>
      <w:pPr>
        <w:pStyle w:val="2"/>
        <w:jc w:val="center"/>
      </w:pPr>
      <w:r>
        <w:rPr>
          <w:sz w:val="20"/>
        </w:rPr>
        <w:t xml:space="preserve">способы их получения заявителями, в том числе</w:t>
      </w:r>
    </w:p>
    <w:p>
      <w:pPr>
        <w:pStyle w:val="2"/>
        <w:jc w:val="center"/>
      </w:pPr>
      <w:r>
        <w:rPr>
          <w:sz w:val="20"/>
        </w:rPr>
        <w:t xml:space="preserve">в электронной форме, порядок их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Для предоставления государственной услуги орган опеки и попечительства в порядке межведомственного информационного взаимодействия запрашивает у органов внутренних дел справку о наличии (отсутствии) судимости и (или) факта уголовного преследования либо о прекращении уголовного преследования у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сведения о наличии (отсутствии) судимости были подтверждены более года назад, орган опеки и попечительства по месту жительства (нахождения) ребенка (детей) повторно запрашивает у соответствующего уполномоченного органа подтверждение таких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обстоятельств, указанных в </w:t>
      </w:r>
      <w:hyperlink w:history="0" w:anchor="P378" w:tooltip="84. В случае если при проведении обследования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заявителя документы, указанные в пункте 17 Административного регламента.">
        <w:r>
          <w:rPr>
            <w:sz w:val="20"/>
            <w:color w:val="0000ff"/>
          </w:rPr>
          <w:t xml:space="preserve">пункте 84</w:t>
        </w:r>
      </w:hyperlink>
      <w:r>
        <w:rPr>
          <w:sz w:val="20"/>
        </w:rPr>
        <w:t xml:space="preserve"> Административного регламента, орган опеки и попечительства вправе в порядке межведомственного информационного взаимодействия запросить у Федеральной службы государственной регистрации, кадастра и картографии выписку из Единого государственного реестра недвижимости об основных характеристиках и зарегистрированных правах на объект недвижимости, принадлежащий заявителю.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Указание на запрет требовать от заявителя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При предоставлении государственной услуги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3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36" w:tooltip="Приказ Министерства социальной защиты РК от 22.10.2021 N 661-П &quot;О внесении изменений в приказ Министерства социальной защиты Республики Карелия от 18 февраля 2019 года N 82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социальной защиты РК от 22.10.2021 N 661-П)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Основания для отказа в приеме от заявителя заявления и документов, указанных в </w:t>
      </w:r>
      <w:hyperlink w:history="0" w:anchor="P132" w:tooltip="14. Для предоставления государственной услуги заявитель подает в орган опеки и попечительства заявление по форме, утвержденной приказом Министерства образования и науки Российской Федерации от 18 июня 2009 года N 212 &quot;О реализации постановления Правительства Российской Федерации от 19 мая 2009 г. N 432&quot; (далее - заявление), и прилагает следующие документы:">
        <w:r>
          <w:rPr>
            <w:sz w:val="20"/>
            <w:color w:val="0000ff"/>
          </w:rPr>
          <w:t xml:space="preserve">пунктах 14</w:t>
        </w:r>
      </w:hyperlink>
      <w:r>
        <w:rPr>
          <w:sz w:val="20"/>
        </w:rPr>
        <w:t xml:space="preserve">, </w:t>
      </w:r>
      <w:hyperlink w:history="0" w:anchor="P139" w:tooltip="16. Кроме документов, предусмотренных пунктом 14 Административного регламента, заявитель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, </w:t>
      </w:r>
      <w:hyperlink w:history="0" w:anchor="P140" w:tooltip="17. В случае выявления обстоятельств, указанных в пункте 84 Административного регламента, орган опеки и попечительства вправе дополнительно в письменной форме запросить у заявителя: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Административного регламента (далее - документы),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или отказа 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Основания для приостановления предоставления государственной услуги отсутствуют.</w:t>
      </w:r>
    </w:p>
    <w:bookmarkStart w:id="180" w:name="P180"/>
    <w:bookmarkEnd w:id="1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Основаниями для отказа в предоставлении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у заявителя обстоятельств, указанных в </w:t>
      </w:r>
      <w:hyperlink w:history="0" w:anchor="P51" w:tooltip="1) лиц, признанных судом недееспособными или ограниченно дееспособным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-</w:t>
      </w:r>
      <w:hyperlink w:history="0" w:anchor="P57" w:tooltip="7) лиц, не имеющих постоянного места жительства на территории Российской Федерации.">
        <w:r>
          <w:rPr>
            <w:sz w:val="20"/>
            <w:color w:val="0000ff"/>
          </w:rPr>
          <w:t xml:space="preserve">7 пункта 2</w:t>
        </w:r>
      </w:hyperlink>
      <w:r>
        <w:rPr>
          <w:sz w:val="20"/>
        </w:rPr>
        <w:t xml:space="preserve">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документов либо представление заявителем документов не в полном объеме, в том числе сведений, необходимых для формирования межведомственного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заявителем недостоверных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отсутствие в органе опеки и попечительства оригиналов документов, предусмотренных </w:t>
      </w:r>
      <w:hyperlink w:history="0" w:anchor="P132" w:tooltip="14. Для предоставления государственной услуги заявитель подает в орган опеки и попечительства заявление по форме, утвержденной приказом Министерства образования и науки Российской Федерации от 18 июня 2009 года N 212 &quot;О реализации постановления Правительства Российской Федерации от 19 мая 2009 г. N 432&quot; (далее - заявление), и прилагает следующие документы: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Административного регламента, на момент оформления заключения о возможности временной передачи ребенка (детей) в семью гражданина.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а также сведения о документе (документах),</w:t>
      </w:r>
    </w:p>
    <w:p>
      <w:pPr>
        <w:pStyle w:val="2"/>
        <w:jc w:val="center"/>
      </w:pPr>
      <w:r>
        <w:rPr>
          <w:sz w:val="20"/>
        </w:rPr>
        <w:t xml:space="preserve">выдаваемом (выдаваемых) организациями, участвующими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Услуги, которые являются необходимыми и обязательными для предоставления государственной услуги, утвержденные </w:t>
      </w:r>
      <w:hyperlink w:history="0" r:id="rId37" w:tooltip="Постановление Правительства РК от 20.01.2012 N 14-П (ред. от 06.11.2018) &quot;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Карелия от 20 января 2012 года N 14-П "Об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Порядок, основания взимания и размер</w:t>
      </w:r>
    </w:p>
    <w:p>
      <w:pPr>
        <w:pStyle w:val="2"/>
        <w:jc w:val="center"/>
      </w:pPr>
      <w:r>
        <w:rPr>
          <w:sz w:val="20"/>
        </w:rPr>
        <w:t xml:space="preserve">государственной пошлины или иной платы, взимаемой</w:t>
      </w:r>
    </w:p>
    <w:p>
      <w:pPr>
        <w:pStyle w:val="2"/>
        <w:jc w:val="center"/>
      </w:pPr>
      <w:r>
        <w:rPr>
          <w:sz w:val="20"/>
        </w:rPr>
        <w:t xml:space="preserve">за предоставление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Предоставление государственной услуги осуществляется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</w:t>
      </w:r>
    </w:p>
    <w:p>
      <w:pPr>
        <w:pStyle w:val="2"/>
        <w:jc w:val="center"/>
      </w:pPr>
      <w:r>
        <w:rPr>
          <w:sz w:val="20"/>
        </w:rPr>
        <w:t xml:space="preserve">при подаче заявления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услуги, предоставляемой организацией, участвующей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услуги, и при получении</w:t>
      </w:r>
    </w:p>
    <w:p>
      <w:pPr>
        <w:pStyle w:val="2"/>
        <w:jc w:val="center"/>
      </w:pPr>
      <w:r>
        <w:rPr>
          <w:sz w:val="20"/>
        </w:rPr>
        <w:t xml:space="preserve">результата предоставления таких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Максимальный срок ожидания в очереди для получения консультации, подачи заявления и документов,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и порядок регистрации заявления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30. Заявление и документы подлежат регистрации в день их приема.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 предоставляется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услуга, к залу ожидания, местам</w:t>
      </w:r>
    </w:p>
    <w:p>
      <w:pPr>
        <w:pStyle w:val="2"/>
        <w:jc w:val="center"/>
      </w:pPr>
      <w:r>
        <w:rPr>
          <w:sz w:val="20"/>
        </w:rPr>
        <w:t xml:space="preserve">для заполнения заявления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информационным стендам с перечнем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и образцами их заполнения, к размещению визуальной,</w:t>
      </w:r>
    </w:p>
    <w:p>
      <w:pPr>
        <w:pStyle w:val="2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услуги, в том числе</w:t>
      </w:r>
    </w:p>
    <w:p>
      <w:pPr>
        <w:pStyle w:val="2"/>
        <w:jc w:val="center"/>
      </w:pPr>
      <w:r>
        <w:rPr>
          <w:sz w:val="20"/>
        </w:rPr>
        <w:t xml:space="preserve">к обеспечению доступности для инвалидов указанных</w:t>
      </w:r>
    </w:p>
    <w:p>
      <w:pPr>
        <w:pStyle w:val="2"/>
        <w:jc w:val="center"/>
      </w:pPr>
      <w:r>
        <w:rPr>
          <w:sz w:val="20"/>
        </w:rPr>
        <w:t xml:space="preserve">объектов в соответствии с законодательством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 социальной защите инвалидов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Фасад здания, в котором располагаются органы опеки и попечительства, должен быть оборудован табличкой (вывеской), содержащей информацию об органе опеки и попечительства. Прием заявителей осуществляется в помещениях органов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Помещения для предоставления государственной услуги (далее - помещения) должны соответствовать санитарным правилам и нормам, требованиям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Помещения должны включать в себя места для заполнения запросов о предоставлении государственной услуги, места информирования заявителей. Места для заполнения запросов о предоставлении государственной услуги оборудуются стульями, столами (стойками). Для ожидания приема заявителей отводятся места, оборудованные достаточным количеством стульев.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На информационных стендах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текстов нормативных правовых актов, регулирующих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текста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блок-схема и краткое описание порядка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предоставления государственной услуги, а также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образцы оформления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информирования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получения консультации (справок);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решений, действий (бездействия) специалистов органов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Кабинеты для приема заявителей должны быть оборудованы информационными табличками (вывесками)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номера кабинета;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фамилии, имени, отчества (при наличии) и должности специалистов органа опеки и попечительства;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времени перерыва на обед и времени технического перерыва.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Рабочие места специалистов органов опеки и попечительства должны быть оборудованы персональными компьютерами с возможностью доступа к необходимым информационным базам данных, печатающими устройствами, копировальной техникой, средствами телефонной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условия беспрепятственного доступа к объекту (зданию, помещению), в котором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38" w:tooltip="Приказ Министерства социальной защиты РК от 30.06.2020 N 447-П (ред. от 21.01.2022) &quot;О внесении изменений в отдельные приказы Министерства социальной защиты Республики Карели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социальной защиты РК от 30.06.2020 N 447-П)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допуск сурдопереводчика и тифлосурдопереводчика;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оказание инвалидам помощи в преодолении барьеров, мешающих получению ими государственной услуги наравне с другими лицами.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</w:t>
      </w:r>
    </w:p>
    <w:p>
      <w:pPr>
        <w:pStyle w:val="2"/>
        <w:jc w:val="center"/>
      </w:pPr>
      <w:r>
        <w:rPr>
          <w:sz w:val="20"/>
        </w:rPr>
        <w:t xml:space="preserve">и качества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39. Показателями доступности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 государственной услуги в соответствии с требованиями, установленными законодательством Российской Федерации и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предоставление государственной услуги в установленный Административным регламентом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выбора заявителем формы обращения за получением государственной услуги (лично, посредством почтовой связи, по электронной почте, через должностных лиц многофункциональных центров предоставления государственных и муниципальных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Показателями качества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время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время ожидания в очереди при получении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вежливость и компетентность специалиста органа опеки и попечительства, взаимодействующего с заявителем при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комфортность условий в помещении, в котором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доступность информации о порядке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контактов заявителя со специалистами органа опеки и попечительства при предоставлении государственной услуги и их продолжительность.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взаимодействий заявителя с должностными лицами при предоставлении государственной услуги не должно превышать четырех раз.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Государственная услуга по экстерриториальному принципу не предоставляется.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многофункциональном центре и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Заявителю обеспечивается возможность подачи заявления в орган опеки и попечительства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направлении заявления о предоставлении государственной услуги в электронной форме посредством Единого портала заявителю обеспечивается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получения информации по вопросам предоставления государственной услуги в соответствии с </w:t>
      </w:r>
      <w:hyperlink w:history="0" w:anchor="P69" w:tooltip="4. На Едином портале размещается следующая информация: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-</w:t>
      </w:r>
      <w:hyperlink w:history="0" w:anchor="P79" w:tooltip="6. Справочная информация, к числу которой относятся сведения, указанные в пункте 9 Порядка разработки и утверждения органами исполнительной власти Республики Карелия административных регламентов предоставления государственных услуг, утвержденного постановлением Правительства Республики Карелия от 15 февраля 2012 года N 50-П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, подлежит обязательном..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формирования запроса посредством заполнения электронной формы заявления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заявления осуществляется заявителем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 размещаются образцы заполнения электронной формы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заявления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копирования и сохранения заявления и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печати на бумажном носителе копии электронной формы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Едином портале, в части, касающейся сведений, отсутствующих в ЕСИА;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Сформированное и подписанное заявление с документами, необходимыми для предоставления государственной услуги, направляются в орган опеки и попечительства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прием и регистрация заявления и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получение сведений о ходе выполнения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возможность получения информации о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в электронной форме заявителю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о приеме и регистрации заявления и документов, необходимых для предоставления государственной услуги, содержащее сведения о факте их приема,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получение результата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досудебное (внесудебное) обжалование решений и действий (бездействия) органа опеки и попечительства, должностного лица органа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предоставления государственной услуги орган опеки попечительства обеспечивает возможность для заявителя направить жалобу на решения, действия или бездействие должностного лица органа опеки и попечительства, в том числе посредством Единого портала, в соответствии с </w:t>
      </w:r>
      <w:hyperlink w:history="0" w:anchor="P459" w:tooltip="V. Досудебный (внесудебный) порядок">
        <w:r>
          <w:rPr>
            <w:sz w:val="20"/>
            <w:color w:val="0000ff"/>
          </w:rPr>
          <w:t xml:space="preserve">разделом V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При направлении заявления и документов в электронной форме допускается использование простой электронной подписи и (или) усиленной квалифицированной электронной подписи. Определение случаев, при которых допускается использование простой электронной подписи или усиленной квалифицированной электронной подписи, осуществляется на основе </w:t>
      </w:r>
      <w:hyperlink w:history="0" r:id="rId39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N 634.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процедур, требования</w:t>
      </w:r>
    </w:p>
    <w:p>
      <w:pPr>
        <w:pStyle w:val="2"/>
        <w:jc w:val="center"/>
      </w:pPr>
      <w:r>
        <w:rPr>
          <w:sz w:val="20"/>
        </w:rPr>
        <w:t xml:space="preserve">к порядку их выполнения, в том числе особенности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административных 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45. 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и регистрация заявления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формирование и направление межведомственного запроса в органы, участвующие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проверки представленных документов и установление отсутствия обстоятельств, указанных в </w:t>
      </w:r>
      <w:hyperlink w:history="0" w:anchor="P51" w:tooltip="1) лиц, признанных судом недееспособными или ограниченно дееспособным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-</w:t>
      </w:r>
      <w:hyperlink w:history="0" w:anchor="P57" w:tooltip="7) лиц, не имеющих постоянного места жительства на территории Российской Федерации.">
        <w:r>
          <w:rPr>
            <w:sz w:val="20"/>
            <w:color w:val="0000ff"/>
          </w:rPr>
          <w:t xml:space="preserve">7 пункта 2</w:t>
        </w:r>
      </w:hyperlink>
      <w:r>
        <w:rPr>
          <w:sz w:val="20"/>
        </w:rPr>
        <w:t xml:space="preserve">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обследования условий жизни заявителя и его семьи и оформление акта обследования условий жизни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оформление заключения о возможности временной передачи ребенка (детей) в семью гражданина или отказа в выдаче заключения о возможности временной передачи ребенка (детей) в семью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либо вручение заявителю заключения о возможности временной передачи ребенка (детей) в семью гражданина или отказа в выдаче заключения о возможности временной передачи ребенка (детей) в семью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Предоставление государственной услуги в многофункциональном центре предоставления государственных и муниципальных услуг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и регистрация заявления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направление заявления и документов в орган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</w:t>
      </w:r>
      <w:hyperlink w:history="0" w:anchor="P560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государственной услуги приведена в приложении 1 к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Прием и регистрация заявления и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48. Основанием для начала административной процедуры является обращение заявителя в орган опеки и попечительства с заявлением 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Должностным лицом, ответственным за выполнение административной процедуры, является ответственный специалист органа опеки и попечительства (далее - ответственный специалист).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В случае личного обращения заявителя в орган опеки и попечительства ответственный специалист устанавливает предмет обращения и проверяет паспорт или иной документ заявителя,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Заявление оформляется лично заявителем, формируется в единственном экземпляре-подлиннике и подписывается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 случае имеющихся затруднений в оформлении заявления ответственный специалист оказывает заявителю необходимую методическую помощь.</w:t>
      </w:r>
    </w:p>
    <w:bookmarkStart w:id="329" w:name="P329"/>
    <w:bookmarkEnd w:id="3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Ответственный специалист вносит запись о приеме заявления и документов в </w:t>
      </w:r>
      <w:hyperlink w:history="0" w:anchor="P579" w:tooltip="                                  Журнал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учета граждан, обратившихся за предоставлением государственной услуги по выдаче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 (приложение 2 к Административному регламенту) (далее - журнал учета граждан).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При обращении заявителя через Единый портал заявление и документы в электронном виде передаются по единой системе межведомственного электронного взаимодействия в систему межведомственного электронного взаимодействия Республики Карелия (далее - РСМЭВ).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При получении заявления в электронной форме в автоматическом режиме осуществляется форматно-логический контроль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Ответственный специалист при обработке поступивших в РСМЭВ заявления и документов в электронной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предмет обращения,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правильность оформления заявления и комплектность представленных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обеспечивает внесение соответствующей записи в журнал учета граждан с указанием даты приема заявления и документов, номера заявления, сведений о заявителе, иных необходимых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После принятия заявления статус запроса заявителя в личном кабинете на Едином портале обновляется до статуса "принято".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При обращении заявителя через официальный сайт органа опеки и попечительства в сети Интернет заявление и документы регистрируются в порядке, установленном </w:t>
      </w:r>
      <w:hyperlink w:history="0" w:anchor="P329" w:tooltip="53. Ответственный специалист вносит запись о приеме заявления и документов в журнал учета граждан, обратившихся за предоставлением государственной услуги по выдаче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 (приложение 2 к Административному регламенту) (далее - журнал учета граждан).">
        <w:r>
          <w:rPr>
            <w:sz w:val="20"/>
            <w:color w:val="0000ff"/>
          </w:rPr>
          <w:t xml:space="preserve">пунктом 53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В случае предоставления документов с использованием Единого портала, официального сайта органа опеки и попечительства в сети Интернет либо через должностных лиц многофункциональных центров предоставления муниципальных и государственных услуг заявитель предоставляет ответственному специалисту оригиналы указанных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При направлении заявителем заявления и документов через организацию федеральной почтовой связи ответственный специалист регистрирует заявление и документы в порядке, установленном пунктом 53 Административного регламента. Днем обращения считается дата поступления в заявления и документов в орган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При личном обращении заявителя либо обращении через официальный сайт органа опеки и попечительства, либо направлении документов через организацию федеральной почтовой связи ответственный специалист оформляет </w:t>
      </w:r>
      <w:hyperlink w:history="0" w:anchor="P629" w:tooltip="                      Уведомление о приеме документов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приеме заявления и документов (приложение 3 к Административному регламенту) и выдает его заявителю либо направляет по электронной почте или через организацию федеральной почтовой связи на указанный в заявлении адрес.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Максимальный срок выполнения административной процедуры составляет 1 рабочий день со дня поступления заявления и документов в орган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Результатом административной процедуры является прием у заявителя заявления и документов, внесение записи о приеме заявления и документов в журнал учета граждан, оформление и выдача заявителю или направление по электронной почте либо через организацию федеральной почтовой связи уведомления о приеме заявления и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Формирование и направление межведомственного</w:t>
      </w:r>
    </w:p>
    <w:p>
      <w:pPr>
        <w:pStyle w:val="2"/>
        <w:jc w:val="center"/>
      </w:pPr>
      <w:r>
        <w:rPr>
          <w:sz w:val="20"/>
        </w:rPr>
        <w:t xml:space="preserve">запроса в органы, участвующие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65. Основанием для начала административной процедуры является внесение ответственным специалистом записи о приеме заявления и документов в журнал учета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Должностным лицом, ответственным за выполнение административной процедуры, является ответственный специалист.</w:t>
      </w:r>
    </w:p>
    <w:bookmarkStart w:id="351" w:name="P351"/>
    <w:bookmarkEnd w:id="3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Ответственный специалист в течение 2 рабочих дней со дня подачи заявления запрашивает у соответствующих уполномоченных органов подтверждение сведений, подтверждающих отсутствие у заявителя обстоятельств, указанных в </w:t>
      </w:r>
      <w:hyperlink w:history="0" r:id="rId40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r:id="rId41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sz w:val="20"/>
            <w:color w:val="0000ff"/>
          </w:rPr>
          <w:t xml:space="preserve">четвертом пункта 1 статьи 146</w:t>
        </w:r>
      </w:hyperlink>
      <w:r>
        <w:rPr>
          <w:sz w:val="20"/>
        </w:rPr>
        <w:t xml:space="preserve"> Семейного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Форма и порядок представления ответа на запрос органа опеки и попечительства о подтверждении сведений, предусмотренных пунктом 67 Административного регламента,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В случае если сведения о наличии (отсутствии) судимости, указанные заявителем в заявлении,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Максимальный срок выполнения административной процедуры составляет 7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Результатом административной процедуры является получение органом опеки и попечительства ответа на запрос о подтверждении сведений, предусмотренных </w:t>
      </w:r>
      <w:hyperlink w:history="0" w:anchor="P351" w:tooltip="67. Ответственный специалист в течение 2 рабочих дней со дня подачи заявления запрашивает у соответствующих уполномоченных органов подтверждение сведений, подтверждающих отсутствие у заявителя обстоятельств, указанных в абзацах третьем и четвертом пункта 1 статьи 146 Семейного кодекса Российской Федерации.">
        <w:r>
          <w:rPr>
            <w:sz w:val="20"/>
            <w:color w:val="0000ff"/>
          </w:rPr>
          <w:t xml:space="preserve">пунктом 67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Проведение проверки представленных документов</w:t>
      </w:r>
    </w:p>
    <w:p>
      <w:pPr>
        <w:pStyle w:val="2"/>
        <w:jc w:val="center"/>
      </w:pPr>
      <w:r>
        <w:rPr>
          <w:sz w:val="20"/>
        </w:rPr>
        <w:t xml:space="preserve">и установление отсутствия обстоятельств, указанных</w:t>
      </w:r>
    </w:p>
    <w:p>
      <w:pPr>
        <w:pStyle w:val="2"/>
        <w:jc w:val="center"/>
      </w:pPr>
      <w:r>
        <w:rPr>
          <w:sz w:val="20"/>
        </w:rPr>
        <w:t xml:space="preserve">в </w:t>
      </w:r>
      <w:hyperlink w:history="0" w:anchor="P51" w:tooltip="1) лиц, признанных судом недееспособными или ограниченно дееспособным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-</w:t>
      </w:r>
      <w:hyperlink w:history="0" w:anchor="P57" w:tooltip="7) лиц, не имеющих постоянного места жительства на территории Российской Федерации.">
        <w:r>
          <w:rPr>
            <w:sz w:val="20"/>
            <w:color w:val="0000ff"/>
          </w:rPr>
          <w:t xml:space="preserve">7 пункта 2</w:t>
        </w:r>
      </w:hyperlink>
      <w:r>
        <w:rPr>
          <w:sz w:val="20"/>
        </w:rPr>
        <w:t xml:space="preserve">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73. Основанием для начала административной процедуры является получение органом опеки и попечительства ответа на запрос о подтверждении сведений, предусмотренных </w:t>
      </w:r>
      <w:hyperlink w:history="0" w:anchor="P351" w:tooltip="67. Ответственный специалист в течение 2 рабочих дней со дня подачи заявления запрашивает у соответствующих уполномоченных органов подтверждение сведений, подтверждающих отсутствие у заявителя обстоятельств, указанных в абзацах третьем и четвертом пункта 1 статьи 146 Семейного кодекса Российской Федерации.">
        <w:r>
          <w:rPr>
            <w:sz w:val="20"/>
            <w:color w:val="0000ff"/>
          </w:rPr>
          <w:t xml:space="preserve">пунктом 67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Должностным лицом, ответственным за выполнение административной процедуры, является ответственный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Ответственный специалист на основании представленных заявителем документов и ответов на запрос о подтверждении сведений, предусмотренных пунктом 67 Административного регламента, проводит проверку и устанавливает наличие или отсутствие у заявителя обстоятельств, указанных в </w:t>
      </w:r>
      <w:hyperlink w:history="0" w:anchor="P51" w:tooltip="1) лиц, признанных судом недееспособными или ограниченно дееспособным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-</w:t>
      </w:r>
      <w:hyperlink w:history="0" w:anchor="P57" w:tooltip="7) лиц, не имеющих постоянного места жительства на территории Российской Федерации.">
        <w:r>
          <w:rPr>
            <w:sz w:val="20"/>
            <w:color w:val="0000ff"/>
          </w:rPr>
          <w:t xml:space="preserve">7 пункта 2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При наличии одного или нескольких обстоятельств, указанных в подпунктах 1-7 пункта 2 Административного регламента, ответственный специалист готовит 2 экземпляра письменного отказа в выдаче заключения о возможности временной передачи ребенка (детей) в семью гражданина (далее - письменный отказ в выдаче заключения) с указанием причин отказа и передает его на подпись руководителю органа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После подписания письменного отказа в выдаче заключения ответственный специалист направляет (вручает) один экземпляр заявителю. Второй экземпляр письменного отказа хранится в органе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Максимальный срок выполнения административной процедуры составляет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Результатом административной процедуры является установление наличия или отсутствия обстоятельств, указанных в </w:t>
      </w:r>
      <w:hyperlink w:history="0" w:anchor="P51" w:tooltip="1) лиц, признанных судом недееспособными или ограниченно дееспособным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-</w:t>
      </w:r>
      <w:hyperlink w:history="0" w:anchor="P57" w:tooltip="7) лиц, не имеющих постоянного места жительства на территории Российской Федерации.">
        <w:r>
          <w:rPr>
            <w:sz w:val="20"/>
            <w:color w:val="0000ff"/>
          </w:rPr>
          <w:t xml:space="preserve">7 пункта 2</w:t>
        </w:r>
      </w:hyperlink>
      <w:r>
        <w:rPr>
          <w:sz w:val="20"/>
        </w:rPr>
        <w:t xml:space="preserve"> Административного регламента, и направление (вручение) заявителю в случае наличия одного или нескольких обстоятельств, указанных в подпунктах 1-7 пункта 2 Административного регламента, письменного отказа в выдаче заключения.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Проведение обследования условий жизни заявителя</w:t>
      </w:r>
    </w:p>
    <w:p>
      <w:pPr>
        <w:pStyle w:val="2"/>
        <w:jc w:val="center"/>
      </w:pPr>
      <w:r>
        <w:rPr>
          <w:sz w:val="20"/>
        </w:rPr>
        <w:t xml:space="preserve">и его семьи и оформление акта обследования</w:t>
      </w:r>
    </w:p>
    <w:p>
      <w:pPr>
        <w:pStyle w:val="2"/>
        <w:jc w:val="center"/>
      </w:pPr>
      <w:r>
        <w:rPr>
          <w:sz w:val="20"/>
        </w:rPr>
        <w:t xml:space="preserve">условий жизни гражданина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80. Основанием для начала административной процедуры является проведение ответственным специалистом проверки представленных документов и установление отсутствия обстоятельств, указанных в </w:t>
      </w:r>
      <w:hyperlink w:history="0" w:anchor="P51" w:tooltip="1) лиц, признанных судом недееспособными или ограниченно дееспособным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-</w:t>
      </w:r>
      <w:hyperlink w:history="0" w:anchor="P57" w:tooltip="7) лиц, не имеющих постоянного места жительства на территории Российской Федерации.">
        <w:r>
          <w:rPr>
            <w:sz w:val="20"/>
            <w:color w:val="0000ff"/>
          </w:rPr>
          <w:t xml:space="preserve">7 пункта 2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Должностным лицом, ответственным за выполнение административной процедуры, является ответственный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Ответственный специалист проводит обследование условий жизни заявителя и его семьи (далее - обследование) в целях оценки жилищно-бытовых условий заявителя и отношений, сложившихся между членами семьи заявителя и оформляет </w:t>
      </w:r>
      <w:hyperlink w:history="0" r:id="rId42" w:tooltip="Приказ Минобрнауки РФ от 18.06.2009 N 212 &quot;О реализации Постановления Правительства Российской Федерации от 19 мая 2009 г. N 432&quot; (Зарегистрировано в Минюсте РФ 16.07.2009 N 14354) ------------ Утратил силу или отменен {КонсультантПлюс}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обследования условий жизни гражданина по форме, утвержденной приказом Министерства образования и науки Российской Федерации от 18 июня 2009 года N 212 "О реализации постановления Правительства Российской Федерации от 19 мая 2009 г. N 432" (далее - акт обследования).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После оформления акта обследования ответственный специалист передает его на подпись руководителю органа опеки и попечительства и вносит запись о дате составления акта обследования в журнал учета граждан.</w:t>
      </w:r>
    </w:p>
    <w:bookmarkStart w:id="378" w:name="P378"/>
    <w:bookmarkEnd w:id="3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В случае если при проведении обследования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заявителя документы, указанные в </w:t>
      </w:r>
      <w:hyperlink w:history="0" w:anchor="P140" w:tooltip="17. В случае выявления обстоятельств, указанных в пункте 84 Административного регламента, орган опеки и попечительства вправе дополнительно в письменной форме запросить у заявителя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Административного регламента.</w:t>
      </w:r>
    </w:p>
    <w:bookmarkStart w:id="379" w:name="P379"/>
    <w:bookmarkEnd w:id="3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В случае, указанном в пункте 84 Административного регламента, орган опеки и попечительства в течение 2 рабочих дней со дня подачи заявления вправе запросить у соответствующих уполномоченных органов подтверждение сведений о гражданах, зарегистрированных по месту жительства заявителя, или сведений о праве собственности заявителя на жилое помещение, в котором будет временно находиться ребенок.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истерства социальной защиты РК от 22.10.2021 N 661-П &quot;О внесении изменений в приказ Министерства социальной защиты Республики Карелия от 18 февраля 2019 года N 82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социальной защиты РК от 22.10.2021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Ответ на запрос органа опеки и попечительства о подтверждении сведений о гражданах, зарегистрированных по месту жительства заявителя, направляется уполномоченным органом в орган опеки и попечительства в течение 5 рабочих дней со дня получения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В случае если жилое помещение по месту жительства заявителя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здоровью, физическому и нравственному развитию, орган опеки и попечительства по месту жительства заявителя вправе оформить заключение о возможности временной передачи ребенка (детей) гражданину без пребывания в указанном жилом помещении. При этом гражданин может: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брать ребенка (детей) в дневные часы в соответствии с распорядком дня организации для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выехать с ребенком (детьми) на отдых (оздоровление) с размещением на территории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путевки в организацию для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пребывать с ребенком (детьми) в жилом помещении, не являющемся местом жительства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В случае если жилое помещение, в котором будет временно находиться ребенок (дети), не является местом жительства заявителя, орган опеки и попечительства по месту жительства заявителя направляет в орган опеки и попечительства по месту пребывания заявителя либо выдает на руки заявителю запрос об оформлении акта обследования по месту пребывания заявителя.</w:t>
      </w:r>
    </w:p>
    <w:bookmarkStart w:id="388" w:name="P388"/>
    <w:bookmarkEnd w:id="3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Орган опеки и попечительства по месту пребывания заявителя на основании запроса, указанного в пункте 89 Административного регламента, проводит обследование условий жизни заявителя и его семьи в целях оценки жилищно-бытовых условий заявителя, отношений, сложившихся между членами семьи заявителя, и оформляет акт обследования по месту пребывания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Акт обследования по месту пребывания заявителя оформляется в 3 экземплярах, один из которых направляется заявителю не позднее 3 дней с даты подписания, второй передается в орган опеки и попечительства, направивший запрос, или выдается на руки заявителю для передачи в орган опеки и попечительства по месту жительства, третий хранится в органе опеки и попечительства по месту пребывания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Максимальный срок выполнения административной процедуры составляет 7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Результатом административной процедуры является оформление и подписание руководителем органа опеки и попечительства акта обследования.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Оформление заключения о возможности временной передачи</w:t>
      </w:r>
    </w:p>
    <w:p>
      <w:pPr>
        <w:pStyle w:val="2"/>
        <w:jc w:val="center"/>
      </w:pPr>
      <w:r>
        <w:rPr>
          <w:sz w:val="20"/>
        </w:rPr>
        <w:t xml:space="preserve">ребенка (детей) в семью гражданина или письменного</w:t>
      </w:r>
    </w:p>
    <w:p>
      <w:pPr>
        <w:pStyle w:val="2"/>
        <w:jc w:val="center"/>
      </w:pPr>
      <w:r>
        <w:rPr>
          <w:sz w:val="20"/>
        </w:rPr>
        <w:t xml:space="preserve">отказа в выдаче заключения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94. Основанием для начала административной процедуры является оформление и подписание руководителем органа опеки и попечительства акта обследования.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Должностным лицом, ответственным за выполнение административной процедуры, является ответственный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Ответственный специалист на основании документов, </w:t>
      </w:r>
      <w:hyperlink w:history="0" r:id="rId44" w:tooltip="Приказ Минобрнауки РФ от 18.06.2009 N 212 &quot;О реализации Постановления Правительства Российской Федерации от 19 мая 2009 г. N 432&quot; (Зарегистрировано в Минюсте РФ 16.07.2009 N 14354) ------------ Утратил силу или отменен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обследования оформляет в двух экземплярах по форме, утвержденной приказом Министерства образования и науки Российской Федерации от 18 июня 2009 года N 212 "О реализации постановления Правительства Российской Федерации от 19 мая 2009 г. N 432", заключение о возможности временной передачи ребенка (детей) в семью гражданина и передает его на подпись руководителю органа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При наличии оснований для отказа в предоставлении государственной услуги, установленных </w:t>
      </w:r>
      <w:hyperlink w:history="0" w:anchor="P180" w:tooltip="26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Административного регламента, ответственный специалист оформляет в двух экземплярах письменный отказ в выдаче заключения с указанием причин отказа и передает его на подпись руководителю органа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98. Максимальный срок выполнения административной процедуры составляет 1 рабочий день. Срок оформления органом опеки и попечительства по месту жительства заявителя заключения о возможности временной передачи ребенка (детей) в семью гражданина может быть продлен до получения органом опеки и попечительства документов, указанных в </w:t>
      </w:r>
      <w:hyperlink w:history="0" w:anchor="P140" w:tooltip="17. В случае выявления обстоятельств, указанных в пункте 84 Административного регламента, орган опеки и попечительства вправе дополнительно в письменной форме запросить у заявителя:">
        <w:r>
          <w:rPr>
            <w:sz w:val="20"/>
            <w:color w:val="0000ff"/>
          </w:rPr>
          <w:t xml:space="preserve">пунктах 17</w:t>
        </w:r>
      </w:hyperlink>
      <w:r>
        <w:rPr>
          <w:sz w:val="20"/>
        </w:rPr>
        <w:t xml:space="preserve">, </w:t>
      </w:r>
      <w:hyperlink w:history="0" w:anchor="P388" w:tooltip="90. Орган опеки и попечительства по месту пребывания заявителя на основании запроса, указанного в пункте 89 Административного регламента, проводит обследование условий жизни заявителя и его семьи в целях оценки жилищно-бытовых условий заявителя, отношений, сложившихся между членами семьи заявителя, и оформляет акт обследования по месту пребывания заявителя.">
        <w:r>
          <w:rPr>
            <w:sz w:val="20"/>
            <w:color w:val="0000ff"/>
          </w:rPr>
          <w:t xml:space="preserve">90</w:t>
        </w:r>
      </w:hyperlink>
      <w:r>
        <w:rPr>
          <w:sz w:val="20"/>
        </w:rPr>
        <w:t xml:space="preserve"> Административного регламента, но не более чем на 7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99. Результатом административной процедуры является подписание руководителем органа опеки и попечительства заключения о возможности временной передачи ребенка (детей) в семью гражданина или письменного отказ в выдаче заключения.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Направление либо вручение заявителю заключения</w:t>
      </w:r>
    </w:p>
    <w:p>
      <w:pPr>
        <w:pStyle w:val="2"/>
        <w:jc w:val="center"/>
      </w:pPr>
      <w:r>
        <w:rPr>
          <w:sz w:val="20"/>
        </w:rPr>
        <w:t xml:space="preserve">о возможности временной передачи ребенка (детей)</w:t>
      </w:r>
    </w:p>
    <w:p>
      <w:pPr>
        <w:pStyle w:val="2"/>
        <w:jc w:val="center"/>
      </w:pPr>
      <w:r>
        <w:rPr>
          <w:sz w:val="20"/>
        </w:rPr>
        <w:t xml:space="preserve">в семью гражданина или письменного</w:t>
      </w:r>
    </w:p>
    <w:p>
      <w:pPr>
        <w:pStyle w:val="2"/>
        <w:jc w:val="center"/>
      </w:pPr>
      <w:r>
        <w:rPr>
          <w:sz w:val="20"/>
        </w:rPr>
        <w:t xml:space="preserve">отказа в выдаче заключения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100. Основанием для начала административной процедуры является подписание руководителем органа опеки и попечительства заключения о возможности временной передачи ребенка (детей) в семью гражданина или письменного отказ в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Должностным лицом, ответственным за выполнение административной процедуры, является ответственный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Ответственный специалист вручает заявителю или направляет через организацию федеральной почтовой связи один экземпляр заключения о возможности временной передачи ребенка (детей) в семью гражданина или один экземпляр письменного отказа в выдаче заключения по адресу, указанному в заявлении, и вносит запись о дате направления или дате вручения заключения о возможности временной передачи ребенка (детей) в семью гражданина или письменного отказа в выдаче заключения в журнал учета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Второй экземпляр заключения о возможности временной передачи ребенка (детей) в семью гражданина или письменного отказа в выдаче заключения хранится в органе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104. Вместе с заключением о возможности временной передачи ребенка (детей) в семью гражданина или письменным отказом в выдаче заключения заявителю возвращаются документы, указанные в </w:t>
      </w:r>
      <w:hyperlink w:history="0" w:anchor="P132" w:tooltip="14. Для предоставления государственной услуги заявитель подает в орган опеки и попечительства заявление по форме, утвержденной приказом Министерства образования и науки Российской Федерации от 18 июня 2009 года N 212 &quot;О реализации постановления Правительства Российской Федерации от 19 мая 2009 г. N 432&quot; (далее - заявление), и прилагает следующие документы:">
        <w:r>
          <w:rPr>
            <w:sz w:val="20"/>
            <w:color w:val="0000ff"/>
          </w:rPr>
          <w:t xml:space="preserve">пунктах 14</w:t>
        </w:r>
      </w:hyperlink>
      <w:r>
        <w:rPr>
          <w:sz w:val="20"/>
        </w:rPr>
        <w:t xml:space="preserve"> и </w:t>
      </w:r>
      <w:hyperlink w:history="0" w:anchor="P140" w:tooltip="17. В случае выявления обстоятельств, указанных в пункте 84 Административного регламента, орган опеки и попечительства вправе дополнительно в письменной форме запросить у заявителя: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Административного регламента, и разъясняется порядок обжалования соответствующего заключения. Копии указанных документов хранятся в органе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Максимальный срок выполнения административной процедуры составляет 4 часа.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106. Результатом административной процедуры является вручение заявителю или направление через организацию федеральной почтовой связи заключения о возможности временной передачи ребенка (детей) в семью гражданина или письменного отказа в выдаче заключения, внесение записи о дате направления или дате вручения заключения о возможности временной передачи ребенка (детей) в семью гражданина или письменного отказа в выдаче заключения в журнал учета граждан.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исправления опечаток и ошибок, допущенных</w:t>
      </w:r>
    </w:p>
    <w:p>
      <w:pPr>
        <w:pStyle w:val="2"/>
        <w:jc w:val="center"/>
      </w:pPr>
      <w:r>
        <w:rPr>
          <w:sz w:val="20"/>
        </w:rPr>
        <w:t xml:space="preserve">в выданных в результате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документах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107. В случае если в выданных в результате предоставления государственной услуги документах допущены опечатки и (или) ошибки, то заявитель вправе представить в орган опеки и попечительства по месту своего жительства, направить через организацию федеральной почтовой связи, по электронной почте подписанное заявителем письмо о необходимости исправления допущенных опечаток и (или) ошибок с изложением сути допущенных опечаток и (или) ошибок и приложением копии документа, содержащего опечатки и (или) ошибки (далее - письмо).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108. Рассмотрение письма органом опеки и попечительства, исправление допущенных опечаток и (или) ошибок в выданных в результате предоставления государственной услуги документах, оформление результата предоставления государственной услуги либо мотивированного отказа в предоставлении государственной услуги осуществляются в течение 5 рабочих дней со дня регистрации письма.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</w:t>
      </w:r>
    </w:p>
    <w:p>
      <w:pPr>
        <w:pStyle w:val="2"/>
        <w:jc w:val="center"/>
      </w:pPr>
      <w:r>
        <w:rPr>
          <w:sz w:val="20"/>
        </w:rPr>
        <w:t xml:space="preserve">за исполнением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</w:t>
      </w:r>
    </w:p>
    <w:p>
      <w:pPr>
        <w:pStyle w:val="2"/>
        <w:jc w:val="center"/>
      </w:pPr>
      <w:r>
        <w:rPr>
          <w:sz w:val="20"/>
        </w:rPr>
        <w:t xml:space="preserve">за соблюдением и исполнением ответственными</w:t>
      </w:r>
    </w:p>
    <w:p>
      <w:pPr>
        <w:pStyle w:val="2"/>
        <w:jc w:val="center"/>
      </w:pPr>
      <w:r>
        <w:rPr>
          <w:sz w:val="20"/>
        </w:rPr>
        <w:t xml:space="preserve">должностными лицами положений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и иных нормативных правовых актов, устанавливающих</w:t>
      </w:r>
    </w:p>
    <w:p>
      <w:pPr>
        <w:pStyle w:val="2"/>
        <w:jc w:val="center"/>
      </w:pPr>
      <w:r>
        <w:rPr>
          <w:sz w:val="20"/>
        </w:rPr>
        <w:t xml:space="preserve">требования к предоставлению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а также принятием ими решений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109. Текущий контроль за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услуги, и принятием решений ответственными должностными лицами органов опеки и попечительства, осуществляется Министерством и включает в себя проведение плановых и внеплановых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По результатам проверок Министр социальной защиты Республики Карелия, заместитель Министра социальной защиты Республики Карелия, должностные лица Министерства дают указания по устранению выявленных нарушений и контролируют их исполнение.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111. Периодичность осуществления текущего контроля устанавливается Министром социальной защиты Республики Карелия.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112. Плановые и внеплановые проверки включают в себя контроль полноты и качества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113. Плановые проверки органов опеки и попечительства проводятся не чаще одного раза в три года на основании плана проверок, включенного в ежегодный план работы Министерства, утверждаемый Министром социальной защиты Республики Карелия.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114. Внеплановые проверки проводятся в случаях обращений заявителей с жалобами на нарушение их прав и законных интересов действиями (бездействием) и решениями должностных лиц органов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оформляется акт проверки, в котором указываются выявленные нарушения или недостатки (их отсутствие), а также предложения об их устранении.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должностных лиц за решения</w:t>
      </w:r>
    </w:p>
    <w:p>
      <w:pPr>
        <w:pStyle w:val="2"/>
        <w:jc w:val="center"/>
      </w:pPr>
      <w:r>
        <w:rPr>
          <w:sz w:val="20"/>
        </w:rPr>
        <w:t xml:space="preserve">и действия (бездействие), принимаемые (осуществляемые)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115. Должностные лица органов опеки и попечительства, ответственные за прием и рассмотрение заявления и документов, несут персональную ответственность за соблюдение сроков и порядка их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116. Руководитель органа опеки и попечительства несет персональную ответственность за организацию работы должностных лиц органа опеки и попечительства, за соблюдение сроков и порядка рассмотрения, согласования и оформления документов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117. Персональная ответственность должностных лиц органа опеки и попечительства закрепляется в их должностных регламентах в соответствии с требованиями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118. Должностные лица органа опеки и попечительства несут ответственность в соответствии с законодательством Российской Федерации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невыполнение требований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неисполнение (ненадлежащее исполнение) своих должностных обязанностей, предусмотренных должностным регламентом, в пределах, определенных действующим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злоупотребление должностными полномочиями.</w:t>
      </w:r>
    </w:p>
    <w:p>
      <w:pPr>
        <w:pStyle w:val="0"/>
        <w:jc w:val="both"/>
      </w:pPr>
      <w:r>
        <w:rPr>
          <w:sz w:val="20"/>
        </w:rPr>
      </w:r>
    </w:p>
    <w:bookmarkStart w:id="459" w:name="P459"/>
    <w:bookmarkEnd w:id="459"/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</w:t>
      </w:r>
    </w:p>
    <w:p>
      <w:pPr>
        <w:pStyle w:val="2"/>
        <w:jc w:val="center"/>
      </w:pPr>
      <w:r>
        <w:rPr>
          <w:sz w:val="20"/>
        </w:rPr>
        <w:t xml:space="preserve">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органов опеки и попечительства, а также должностных</w:t>
      </w:r>
    </w:p>
    <w:p>
      <w:pPr>
        <w:pStyle w:val="2"/>
        <w:jc w:val="center"/>
      </w:pPr>
      <w:r>
        <w:rPr>
          <w:sz w:val="20"/>
        </w:rPr>
        <w:t xml:space="preserve">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Информация для заинтересованных лиц об их праве</w:t>
      </w:r>
    </w:p>
    <w:p>
      <w:pPr>
        <w:pStyle w:val="2"/>
        <w:jc w:val="center"/>
      </w:pPr>
      <w:r>
        <w:rPr>
          <w:sz w:val="20"/>
        </w:rPr>
        <w:t xml:space="preserve">на досудебное (внесудебное) обжалование действий</w:t>
      </w:r>
    </w:p>
    <w:p>
      <w:pPr>
        <w:pStyle w:val="2"/>
        <w:jc w:val="center"/>
      </w:pPr>
      <w:r>
        <w:rPr>
          <w:sz w:val="20"/>
        </w:rPr>
        <w:t xml:space="preserve">(бездействий) и (или) решений, принятых (осуществленных)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119. Заявитель имеет право на досудебное (внесудебное) обжалование решений и действий (бездействия) органа опеки и попечительства, должностных лиц органа опеки и попечительства при предоставлении ими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120. Основанием для начала процедуры досудебного (внесудебного) обжалования является подача заявителем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121. В соответствии со </w:t>
      </w:r>
      <w:hyperlink w:history="0" r:id="rId4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11.1</w:t>
        </w:r>
      </w:hyperlink>
      <w:r>
        <w:rPr>
          <w:sz w:val="20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закон) граждане могут обратиться с жалобой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нарушение срока регистрации запроса о предоставлении государственной услуги, запроса, указанного в </w:t>
      </w:r>
      <w:hyperlink w:history="0" r:id="rId4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 15.1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4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Карелия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4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организаций, предусмотренных </w:t>
      </w:r>
      <w:hyperlink w:history="0" r:id="rId4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5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5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5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5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(п. 121 в ред. </w:t>
      </w:r>
      <w:hyperlink w:history="0" r:id="rId54" w:tooltip="Приказ Министерства социальной защиты РК от 20.05.2020 N 316-П (ред. от 21.01.2022) &quot;О внесении изменений в отдельные приказы Министерства социальной защиты Республики Карели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социальной защиты РК от 20.05.2020 N 316-П)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122. Исчерпывающий перечень оснований не давать ответ заявителю, не направлять ответ по существу: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фамилии или почтового адреса заявителя (за исключением случая, когда жалоба направляется на адрес электронной почты или посредством системы досудебного обжалования);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письменной жалобы не поддается прочтению (в указанном случае в течение 7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принятом решении уведомляется заявитель, направивший жалобу;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123. Заявитель имеет право на получение информации и документов, необходимых для обоснования и рассмотрения жалобы: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входящем номере, под которым жалоба зарегистрирована в системе делопроизводства;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нормативных правовых актах, регулирующих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требованиях к заверению документов и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месте размещения на официальном сайте органа опеки и попечительства справочных материалов по вопросам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124. Орган опеки и попечительства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оснащение мест приема жалоб;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заявителей о порядке обжалования решений и действий (бездействия) органа опеки и попечительства, должностных лиц органа опеки и попечительства посредством размещения информации на стендах органа опеки и попечительства, на официальном сайте органа опеки и попечительства,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консультирование заявителей о порядке обжалования решений и действий (бездействия) органа опеки и попечительства, предоставляющего государственную услугу, его должностных лиц, в том числе по телефону, электронной почте, при личном приеме.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125. Жалоба направляется заявителем: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личном приеме;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через организацию федеральной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использованием сети Интернет, в том числе официального сайта органа опеки и попечительства; Единого портала;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</w:t>
      </w:r>
      <w:r>
        <w:rPr>
          <w:sz w:val="20"/>
        </w:rPr>
        <w:t xml:space="preserve">https://do.gosuslugi.ru/</w:t>
      </w:r>
      <w:r>
        <w:rPr>
          <w:sz w:val="20"/>
        </w:rPr>
        <w:t xml:space="preserve"> (далее - портал Досудебного обжалования).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126.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127. 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 (для физических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128. При подаче жалобы в электронном виде документ, указанный в пункте 127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129.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130. Жалоба, поступившая в адрес органа опеки и попечительства,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исполнителя государственной услуги, должностного лица исполнителя государственной услуги, ответственного за предоставление государственной услуги, в приеме документов у заявителя либо в исправлении допущенных опечаток и (или) ошибок в выданных в результате предоставления государственной услуги документах,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131. По результатам рассмотрения жалобы органом опеки и попечительства Министерством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жалобы отказывается.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132. Не позднее дня, следующего за днем принятия решения, указанного в пункте 131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133. Ответ по результатам рассмотрения жалобы подписывается должностным лицом органа опеки и попечительства или Министерства, наделенным полномочиями по рассмотрению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134.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органа опеки и попечительства или Министерства и (или) уполномоченного на рассмотрение жалобы должностного лица органа опеки и попечительства или Министерства, вид которой установлен законодательством Российской Федерации.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135. При удовлетворении жалобы орган опеки и попечительства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органов государственной власти, организаций</w:t>
      </w:r>
    </w:p>
    <w:p>
      <w:pPr>
        <w:pStyle w:val="2"/>
        <w:jc w:val="center"/>
      </w:pPr>
      <w:r>
        <w:rPr>
          <w:sz w:val="20"/>
        </w:rPr>
        <w:t xml:space="preserve">и уполномоченных на рассмотрение жалобы лиц, которым</w:t>
      </w:r>
    </w:p>
    <w:p>
      <w:pPr>
        <w:pStyle w:val="2"/>
        <w:jc w:val="center"/>
      </w:pPr>
      <w:r>
        <w:rPr>
          <w:sz w:val="20"/>
        </w:rPr>
        <w:t xml:space="preserve">может быть направлена жалоба заявителя</w:t>
      </w:r>
    </w:p>
    <w:p>
      <w:pPr>
        <w:pStyle w:val="2"/>
        <w:jc w:val="center"/>
      </w:pPr>
      <w:r>
        <w:rPr>
          <w:sz w:val="20"/>
        </w:rPr>
        <w:t xml:space="preserve">в досудебном (внесудебном) порядке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137. Жалоба подается заявителем в письменной форме на бумажном носителе либо в электронной форме в адрес органа опеки и попечительства. Прием жалоб в письменной форме осуществляется органом опеки и попечительства (в месте, где заявитель подавал запрос на получение государственной услуги, нарушение порядка которой обжалуется). Время приема жалоб должно соответствовать графику работы, утвержденному органом опеки и попечительства, предоставляющим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138. Жалоба на решения и действия (бездействие), принятые (совершенные) в ходе предоставления государственной услуги руководителем органа опеки и попечительства, направляется в Министерство.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Способы информирования заявителей</w:t>
      </w:r>
    </w:p>
    <w:p>
      <w:pPr>
        <w:pStyle w:val="2"/>
        <w:jc w:val="center"/>
      </w:pPr>
      <w:r>
        <w:rPr>
          <w:sz w:val="20"/>
        </w:rPr>
        <w:t xml:space="preserve">о порядке подачи и рассмотрения жалобы,</w:t>
      </w:r>
    </w:p>
    <w:p>
      <w:pPr>
        <w:pStyle w:val="2"/>
        <w:jc w:val="center"/>
      </w:pPr>
      <w:r>
        <w:rPr>
          <w:sz w:val="20"/>
        </w:rPr>
        <w:t xml:space="preserve">в том числе с использованием Единого портала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139. Информирование заявителей о порядке обжалования решений и действий (бездействия) должностного лица органа опеки и попечительства осуществляется посредством размещения информации на стендах в местах предоставления государственной услуги, на официальных сайтах органов опеки и попечительства, на Едином портале и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140. Заявитель вправе получать информацию и документы, необходимые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141. Консультирование заявителей о порядке обжалования решений и действий (бездействия) должностного лица органа опеки и попечительства осуществляется, в том числе, по телефону, электронной почте, при личном приеме.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регулирующих порядок досудебного (внесудебного)</w:t>
      </w:r>
    </w:p>
    <w:p>
      <w:pPr>
        <w:pStyle w:val="2"/>
        <w:jc w:val="center"/>
      </w:pPr>
      <w:r>
        <w:rPr>
          <w:sz w:val="20"/>
        </w:rPr>
        <w:t xml:space="preserve">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государственную услугу,</w:t>
      </w:r>
    </w:p>
    <w:p>
      <w:pPr>
        <w:pStyle w:val="2"/>
        <w:jc w:val="center"/>
      </w:pPr>
      <w:r>
        <w:rPr>
          <w:sz w:val="20"/>
        </w:rPr>
        <w:t xml:space="preserve">а также его должностных лиц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Федеральный </w:t>
      </w:r>
      <w:hyperlink w:history="0" r:id="rId5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56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 мая 2006 года N 59-ФЗ "О порядке рассмотрения обращений граждан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142. Информация, содержащаяся в </w:t>
      </w:r>
      <w:hyperlink w:history="0" w:anchor="P459" w:tooltip="V. Досудебный (внесудебный) порядок">
        <w:r>
          <w:rPr>
            <w:sz w:val="20"/>
            <w:color w:val="0000ff"/>
          </w:rPr>
          <w:t xml:space="preserve">разделе V</w:t>
        </w:r>
      </w:hyperlink>
      <w:r>
        <w:rPr>
          <w:sz w:val="20"/>
        </w:rPr>
        <w:t xml:space="preserve"> Административного регламента, подлежит размещению на Едином портале. Органы опеки и попечительства обеспечивают в установленном порядке размещение и актуализацию сведений в соответствующем разделе федерального реестра.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заключения органа опеки</w:t>
      </w:r>
    </w:p>
    <w:p>
      <w:pPr>
        <w:pStyle w:val="0"/>
        <w:jc w:val="right"/>
      </w:pPr>
      <w:r>
        <w:rPr>
          <w:sz w:val="20"/>
        </w:rPr>
        <w:t xml:space="preserve">и попечительства о возможности временной</w:t>
      </w:r>
    </w:p>
    <w:p>
      <w:pPr>
        <w:pStyle w:val="0"/>
        <w:jc w:val="right"/>
      </w:pPr>
      <w:r>
        <w:rPr>
          <w:sz w:val="20"/>
        </w:rPr>
        <w:t xml:space="preserve">передачи ребенка (детей) в семьи</w:t>
      </w:r>
    </w:p>
    <w:p>
      <w:pPr>
        <w:pStyle w:val="0"/>
        <w:jc w:val="right"/>
      </w:pPr>
      <w:r>
        <w:rPr>
          <w:sz w:val="20"/>
        </w:rPr>
        <w:t xml:space="preserve">граждан, постоянно проживающих</w:t>
      </w:r>
    </w:p>
    <w:p>
      <w:pPr>
        <w:pStyle w:val="0"/>
        <w:jc w:val="right"/>
      </w:pPr>
      <w:r>
        <w:rPr>
          <w:sz w:val="20"/>
        </w:rPr>
        <w:t xml:space="preserve">на территории Российской Федерации</w:t>
      </w:r>
    </w:p>
    <w:p>
      <w:pPr>
        <w:pStyle w:val="0"/>
        <w:jc w:val="both"/>
      </w:pPr>
      <w:r>
        <w:rPr>
          <w:sz w:val="20"/>
        </w:rPr>
      </w:r>
    </w:p>
    <w:bookmarkStart w:id="560" w:name="P560"/>
    <w:bookmarkEnd w:id="560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Утратило силу. - </w:t>
      </w:r>
      <w:hyperlink w:history="0" r:id="rId57" w:tooltip="Приказ Министерства социальной защиты РК от 22.10.2021 N 661-П &quot;О внесении изменений в приказ Министерства социальной защиты Республики Карелия от 18 февраля 2019 года N 82-П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социальной защиты РК</w:t>
      </w:r>
    </w:p>
    <w:p>
      <w:pPr>
        <w:pStyle w:val="0"/>
        <w:jc w:val="center"/>
      </w:pPr>
      <w:r>
        <w:rPr>
          <w:sz w:val="20"/>
        </w:rPr>
        <w:t xml:space="preserve">от 22.10.2021 N 661-П.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заключения органа опеки</w:t>
      </w:r>
    </w:p>
    <w:p>
      <w:pPr>
        <w:pStyle w:val="0"/>
        <w:jc w:val="right"/>
      </w:pPr>
      <w:r>
        <w:rPr>
          <w:sz w:val="20"/>
        </w:rPr>
        <w:t xml:space="preserve">и попечительства о возможности временной</w:t>
      </w:r>
    </w:p>
    <w:p>
      <w:pPr>
        <w:pStyle w:val="0"/>
        <w:jc w:val="right"/>
      </w:pPr>
      <w:r>
        <w:rPr>
          <w:sz w:val="20"/>
        </w:rPr>
        <w:t xml:space="preserve">передачи ребенка (детей) в семьи</w:t>
      </w:r>
    </w:p>
    <w:p>
      <w:pPr>
        <w:pStyle w:val="0"/>
        <w:jc w:val="right"/>
      </w:pPr>
      <w:r>
        <w:rPr>
          <w:sz w:val="20"/>
        </w:rPr>
        <w:t xml:space="preserve">граждан, постоянно проживающих</w:t>
      </w:r>
    </w:p>
    <w:p>
      <w:pPr>
        <w:pStyle w:val="0"/>
        <w:jc w:val="right"/>
      </w:pPr>
      <w:r>
        <w:rPr>
          <w:sz w:val="20"/>
        </w:rPr>
        <w:t xml:space="preserve">на территории Российской Федерации</w:t>
      </w:r>
    </w:p>
    <w:p>
      <w:pPr>
        <w:pStyle w:val="0"/>
        <w:jc w:val="both"/>
      </w:pPr>
      <w:r>
        <w:rPr>
          <w:sz w:val="20"/>
        </w:rPr>
      </w:r>
    </w:p>
    <w:bookmarkStart w:id="579" w:name="P579"/>
    <w:bookmarkEnd w:id="579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       учета граждан, обратившихся за предоставлением</w:t>
      </w:r>
    </w:p>
    <w:p>
      <w:pPr>
        <w:pStyle w:val="1"/>
        <w:jc w:val="both"/>
      </w:pPr>
      <w:r>
        <w:rPr>
          <w:sz w:val="20"/>
        </w:rPr>
        <w:t xml:space="preserve">            государственной услуги по выдаче заключения органа</w:t>
      </w:r>
    </w:p>
    <w:p>
      <w:pPr>
        <w:pStyle w:val="1"/>
        <w:jc w:val="both"/>
      </w:pPr>
      <w:r>
        <w:rPr>
          <w:sz w:val="20"/>
        </w:rPr>
        <w:t xml:space="preserve">          опеки и попечительства о возможности временной передачи</w:t>
      </w:r>
    </w:p>
    <w:p>
      <w:pPr>
        <w:pStyle w:val="1"/>
        <w:jc w:val="both"/>
      </w:pPr>
      <w:r>
        <w:rPr>
          <w:sz w:val="20"/>
        </w:rPr>
        <w:t xml:space="preserve">          ребенка (детей) в семьи граждан, постоянно проживающих</w:t>
      </w:r>
    </w:p>
    <w:p>
      <w:pPr>
        <w:pStyle w:val="1"/>
        <w:jc w:val="both"/>
      </w:pPr>
      <w:r>
        <w:rPr>
          <w:sz w:val="20"/>
        </w:rPr>
        <w:t xml:space="preserve">                    на территории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Начат: _____________________</w:t>
      </w:r>
    </w:p>
    <w:p>
      <w:pPr>
        <w:pStyle w:val="1"/>
        <w:jc w:val="both"/>
      </w:pPr>
      <w:r>
        <w:rPr>
          <w:sz w:val="20"/>
        </w:rPr>
        <w:t xml:space="preserve">    Окончен: 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2"/>
        <w:gridCol w:w="1619"/>
        <w:gridCol w:w="2324"/>
        <w:gridCol w:w="1444"/>
        <w:gridCol w:w="1644"/>
        <w:gridCol w:w="1701"/>
        <w:gridCol w:w="1984"/>
        <w:gridCol w:w="1928"/>
      </w:tblGrid>
      <w:tr>
        <w:tc>
          <w:tcPr>
            <w:tcW w:w="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гражданина/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гражданина по месту пребывания или по месту жительства, телефон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составления акта обследования условий жизни гражданина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направления акта обследования условий жизни гражданина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 заключения о возможности временной передачи ребенка (детей) в семью гражданина либо отказ в выдаче заключения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направления или вручения гражданину заключения о возможности временной передачи ребенка (детей) в его семью либо отказа в выдаче заключения</w:t>
            </w:r>
          </w:p>
        </w:tc>
      </w:tr>
      <w:tr>
        <w:tc>
          <w:tcPr>
            <w:tcW w:w="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заключения органа опеки</w:t>
      </w:r>
    </w:p>
    <w:p>
      <w:pPr>
        <w:pStyle w:val="0"/>
        <w:jc w:val="right"/>
      </w:pPr>
      <w:r>
        <w:rPr>
          <w:sz w:val="20"/>
        </w:rPr>
        <w:t xml:space="preserve">и попечительства о возможности временной</w:t>
      </w:r>
    </w:p>
    <w:p>
      <w:pPr>
        <w:pStyle w:val="0"/>
        <w:jc w:val="right"/>
      </w:pPr>
      <w:r>
        <w:rPr>
          <w:sz w:val="20"/>
        </w:rPr>
        <w:t xml:space="preserve">передачи ребенка (детей) в семьи</w:t>
      </w:r>
    </w:p>
    <w:p>
      <w:pPr>
        <w:pStyle w:val="0"/>
        <w:jc w:val="right"/>
      </w:pPr>
      <w:r>
        <w:rPr>
          <w:sz w:val="20"/>
        </w:rPr>
        <w:t xml:space="preserve">граждан, постоянно проживающих</w:t>
      </w:r>
    </w:p>
    <w:p>
      <w:pPr>
        <w:pStyle w:val="0"/>
        <w:jc w:val="right"/>
      </w:pPr>
      <w:r>
        <w:rPr>
          <w:sz w:val="20"/>
        </w:rPr>
        <w:t xml:space="preserve">на территории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Бланк органа опеки и попечительства</w:t>
      </w:r>
    </w:p>
    <w:p>
      <w:pPr>
        <w:pStyle w:val="1"/>
        <w:jc w:val="both"/>
      </w:pPr>
      <w:r>
        <w:rPr>
          <w:sz w:val="20"/>
        </w:rPr>
      </w:r>
    </w:p>
    <w:bookmarkStart w:id="629" w:name="P629"/>
    <w:bookmarkEnd w:id="629"/>
    <w:p>
      <w:pPr>
        <w:pStyle w:val="1"/>
        <w:jc w:val="both"/>
      </w:pPr>
      <w:r>
        <w:rPr>
          <w:sz w:val="20"/>
        </w:rPr>
        <w:t xml:space="preserve">                      Уведомление о приеме документов</w:t>
      </w:r>
    </w:p>
    <w:p>
      <w:pPr>
        <w:pStyle w:val="1"/>
        <w:jc w:val="both"/>
      </w:pPr>
      <w:r>
        <w:rPr>
          <w:sz w:val="20"/>
        </w:rPr>
        <w:t xml:space="preserve">                          "__" 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дата приема документов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 гражданина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приняты  и  зарегистрированы  в  журнале  обратившихся  за  предоставлением</w:t>
      </w:r>
    </w:p>
    <w:p>
      <w:pPr>
        <w:pStyle w:val="1"/>
        <w:jc w:val="both"/>
      </w:pPr>
      <w:r>
        <w:rPr>
          <w:sz w:val="20"/>
        </w:rPr>
        <w:t xml:space="preserve">государственной услуги по выдаче заключения органа опеки и попечительства о</w:t>
      </w:r>
    </w:p>
    <w:p>
      <w:pPr>
        <w:pStyle w:val="1"/>
        <w:jc w:val="both"/>
      </w:pPr>
      <w:r>
        <w:rPr>
          <w:sz w:val="20"/>
        </w:rPr>
        <w:t xml:space="preserve">возможности  временной  передачи ребенка (детей) в семьи граждан, постоянно</w:t>
      </w:r>
    </w:p>
    <w:p>
      <w:pPr>
        <w:pStyle w:val="1"/>
        <w:jc w:val="both"/>
      </w:pPr>
      <w:r>
        <w:rPr>
          <w:sz w:val="20"/>
        </w:rPr>
        <w:t xml:space="preserve">проживающих на территории Российской Федерации:</w:t>
      </w:r>
    </w:p>
    <w:p>
      <w:pPr>
        <w:pStyle w:val="1"/>
        <w:jc w:val="both"/>
      </w:pPr>
      <w:r>
        <w:rPr>
          <w:sz w:val="20"/>
        </w:rPr>
        <w:t xml:space="preserve">    - заявление;</w:t>
      </w:r>
    </w:p>
    <w:p>
      <w:pPr>
        <w:pStyle w:val="1"/>
        <w:jc w:val="both"/>
      </w:pPr>
      <w:r>
        <w:rPr>
          <w:sz w:val="20"/>
        </w:rPr>
        <w:t xml:space="preserve">    - копия паспорта или иного документа, удостоверяющего личность;</w:t>
      </w:r>
    </w:p>
    <w:p>
      <w:pPr>
        <w:pStyle w:val="1"/>
        <w:jc w:val="both"/>
      </w:pPr>
      <w:r>
        <w:rPr>
          <w:sz w:val="20"/>
        </w:rPr>
        <w:t xml:space="preserve">    -    справка   лечебно-профилактического   учреждения   об   отсутствии</w:t>
      </w:r>
    </w:p>
    <w:p>
      <w:pPr>
        <w:pStyle w:val="1"/>
        <w:jc w:val="both"/>
      </w:pPr>
      <w:r>
        <w:rPr>
          <w:sz w:val="20"/>
        </w:rPr>
        <w:t xml:space="preserve">инфекционных  заболеваний  в  открытой  форме  или психических заболеваний,</w:t>
      </w:r>
    </w:p>
    <w:p>
      <w:pPr>
        <w:pStyle w:val="1"/>
        <w:jc w:val="both"/>
      </w:pPr>
      <w:r>
        <w:rPr>
          <w:sz w:val="20"/>
        </w:rPr>
        <w:t xml:space="preserve">наркомании,   токсикомании,  алкоголизма,  либо  заключение  о  результатах</w:t>
      </w:r>
    </w:p>
    <w:p>
      <w:pPr>
        <w:pStyle w:val="1"/>
        <w:jc w:val="both"/>
      </w:pPr>
      <w:r>
        <w:rPr>
          <w:sz w:val="20"/>
        </w:rPr>
        <w:t xml:space="preserve">медицинского    освидетельствования   граждан,   намеревающихся   усыновить</w:t>
      </w:r>
    </w:p>
    <w:p>
      <w:pPr>
        <w:pStyle w:val="1"/>
        <w:jc w:val="both"/>
      </w:pPr>
      <w:r>
        <w:rPr>
          <w:sz w:val="20"/>
        </w:rPr>
        <w:t xml:space="preserve">(удочерить), взять под опеку (попечительство), в приемную семью детей-сирот</w:t>
      </w:r>
    </w:p>
    <w:p>
      <w:pPr>
        <w:pStyle w:val="1"/>
        <w:jc w:val="both"/>
      </w:pPr>
      <w:r>
        <w:rPr>
          <w:sz w:val="20"/>
        </w:rPr>
        <w:t xml:space="preserve">и детей, оставшихся без попечения родителей (подчеркнуть);</w:t>
      </w:r>
    </w:p>
    <w:p>
      <w:pPr>
        <w:pStyle w:val="1"/>
        <w:jc w:val="both"/>
      </w:pPr>
      <w:r>
        <w:rPr>
          <w:sz w:val="20"/>
        </w:rPr>
        <w:t xml:space="preserve">    - иные документы:</w:t>
      </w:r>
    </w:p>
    <w:p>
      <w:pPr>
        <w:pStyle w:val="1"/>
        <w:jc w:val="both"/>
      </w:pPr>
      <w:r>
        <w:rPr>
          <w:sz w:val="20"/>
        </w:rPr>
        <w:t xml:space="preserve">    1)</w:t>
      </w:r>
    </w:p>
    <w:p>
      <w:pPr>
        <w:pStyle w:val="1"/>
        <w:jc w:val="both"/>
      </w:pPr>
      <w:r>
        <w:rPr>
          <w:sz w:val="20"/>
        </w:rPr>
        <w:t xml:space="preserve">    2)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Информацию о предоставлении услуги можно получить по тел. 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   /_______________________________/</w:t>
      </w:r>
    </w:p>
    <w:p>
      <w:pPr>
        <w:pStyle w:val="1"/>
        <w:jc w:val="both"/>
      </w:pPr>
      <w:r>
        <w:rPr>
          <w:sz w:val="20"/>
        </w:rPr>
        <w:t xml:space="preserve">    подпись должностного лица, ответственного за прием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18.02.2019 N 82-П</w:t>
            <w:br/>
            <w:t>(ред. от 22.10.2021)</w:t>
            <w:br/>
            <w:t>"Об утверждении Административного рег...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18.02.2019 N 82-П</w:t>
            <w:br/>
            <w:t>(ред. от 22.10.2021)</w:t>
            <w:br/>
            <w:t>"Об утверждении Административного рег...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D14B7F847BF5AB0DEE105359EF90CADBBDFE9F8C9C2A9E95558AB37D065B56630CAE4E8DB1B3DE66F4A83F8CDEC73CDB9FC666A25D3F0B4ED532AEClCQBM" TargetMode = "External"/>
	<Relationship Id="rId8" Type="http://schemas.openxmlformats.org/officeDocument/2006/relationships/hyperlink" Target="consultantplus://offline/ref=4D14B7F847BF5AB0DEE105359EF90CADBBDFE9F8C9C2A9E95559AB37D065B56630CAE4E8DB1B3DE66F4A83F9CDEC73CDB9FC666A25D3F0B4ED532AEClCQBM" TargetMode = "External"/>
	<Relationship Id="rId9" Type="http://schemas.openxmlformats.org/officeDocument/2006/relationships/hyperlink" Target="consultantplus://offline/ref=4D14B7F847BF5AB0DEE105359EF90CADBBDFE9F8C9C2ABE1545DAB37D065B56630CAE4E8DB1B3DE66F4A83F9C1EC73CDB9FC666A25D3F0B4ED532AEClCQBM" TargetMode = "External"/>
	<Relationship Id="rId10" Type="http://schemas.openxmlformats.org/officeDocument/2006/relationships/hyperlink" Target="consultantplus://offline/ref=4D14B7F847BF5AB0DEE105359EF90CADBBDFE9F8C9C2AEE0585BAB37D065B56630CAE4E8DB1B3DE66F4A82F9C2EC73CDB9FC666A25D3F0B4ED532AEClCQBM" TargetMode = "External"/>
	<Relationship Id="rId11" Type="http://schemas.openxmlformats.org/officeDocument/2006/relationships/hyperlink" Target="consultantplus://offline/ref=4D14B7F847BF5AB0DEE105359EF90CADBBDFE9F8C9C2A9E95558AB37D065B56630CAE4E8DB1B3DE66F4A83F8CDEC73CDB9FC666A25D3F0B4ED532AEClCQBM" TargetMode = "External"/>
	<Relationship Id="rId12" Type="http://schemas.openxmlformats.org/officeDocument/2006/relationships/hyperlink" Target="consultantplus://offline/ref=4D14B7F847BF5AB0DEE105359EF90CADBBDFE9F8C9C2A9E95559AB37D065B56630CAE4E8DB1B3DE66F4A83F9CDEC73CDB9FC666A25D3F0B4ED532AEClCQBM" TargetMode = "External"/>
	<Relationship Id="rId13" Type="http://schemas.openxmlformats.org/officeDocument/2006/relationships/hyperlink" Target="consultantplus://offline/ref=4D14B7F847BF5AB0DEE105359EF90CADBBDFE9F8C9C2ABE1545DAB37D065B56630CAE4E8DB1B3DE66F4A83F9C1EC73CDB9FC666A25D3F0B4ED532AEClCQBM" TargetMode = "External"/>
	<Relationship Id="rId14" Type="http://schemas.openxmlformats.org/officeDocument/2006/relationships/hyperlink" Target="consultantplus://offline/ref=4D14B7F847BF5AB0DEE11B3888955BA0BBD4B1F7CDC6A1BF0C09AD608F35B333708AE2BD985F30EE6B41D7A880B22A9CFAB76B633CCFF0BFlFQ1M" TargetMode = "External"/>
	<Relationship Id="rId15" Type="http://schemas.openxmlformats.org/officeDocument/2006/relationships/hyperlink" Target="consultantplus://offline/ref=4D14B7F847BF5AB0DEE105359EF90CADBBDFE9F8C9C2AAE1535CAB37D065B56630CAE4E8DB1B3DE66F4A83FAC7EC73CDB9FC666A25D3F0B4ED532AEClCQBM" TargetMode = "External"/>
	<Relationship Id="rId16" Type="http://schemas.openxmlformats.org/officeDocument/2006/relationships/hyperlink" Target="consultantplus://offline/ref=4D14B7F847BF5AB0DEE105359EF90CADBBDFE9F8CACBABEB585EAB37D065B56630CAE4E8DB1B3DE66F4A81FFCDEC73CDB9FC666A25D3F0B4ED532AEClCQBM" TargetMode = "External"/>
	<Relationship Id="rId17" Type="http://schemas.openxmlformats.org/officeDocument/2006/relationships/hyperlink" Target="consultantplus://offline/ref=4D14B7F847BF5AB0DEE11B3888955BA0BBD6B5F7C9C1A1BF0C09AD608F35B333708AE2BD9E5C3BB33E0ED6F4C4E0399CF4B7696A20lCQFM" TargetMode = "External"/>
	<Relationship Id="rId18" Type="http://schemas.openxmlformats.org/officeDocument/2006/relationships/hyperlink" Target="consultantplus://offline/ref=4D14B7F847BF5AB0DEE11B3888955BA0BBD6B5F7C9C1A1BF0C09AD608F35B333708AE2BD985D3BB33E0ED6F4C4E0399CF4B7696A20lCQFM" TargetMode = "External"/>
	<Relationship Id="rId19" Type="http://schemas.openxmlformats.org/officeDocument/2006/relationships/hyperlink" Target="consultantplus://offline/ref=4D14B7F847BF5AB0DEE11B3888955BA0BBD6B5F7C9C1A1BF0C09AD608F35B333628ABAB198582EE7665481F9C6lEQ5M" TargetMode = "External"/>
	<Relationship Id="rId20" Type="http://schemas.openxmlformats.org/officeDocument/2006/relationships/hyperlink" Target="consultantplus://offline/ref=4D14B7F847BF5AB0DEE11B3888955BA0BBD4B1F7CDC6A1BF0C09AD608F35B333628ABAB198582EE7665481F9C6lEQ5M" TargetMode = "External"/>
	<Relationship Id="rId21" Type="http://schemas.openxmlformats.org/officeDocument/2006/relationships/hyperlink" Target="consultantplus://offline/ref=4D14B7F847BF5AB0DEE11B3888955BA0BCD5B3F4CDC4A1BF0C09AD608F35B333708AE2BD985F30E76641D7A880B22A9CFAB76B633CCFF0BFlFQ1M" TargetMode = "External"/>
	<Relationship Id="rId22" Type="http://schemas.openxmlformats.org/officeDocument/2006/relationships/hyperlink" Target="consultantplus://offline/ref=4D14B7F847BF5AB0DEE11B3888955BA0BCD1BFF5CDC1A1BF0C09AD608F35B333708AE2BD985F30E66D41D7A880B22A9CFAB76B633CCFF0BFlFQ1M" TargetMode = "External"/>
	<Relationship Id="rId23" Type="http://schemas.openxmlformats.org/officeDocument/2006/relationships/hyperlink" Target="consultantplus://offline/ref=4D14B7F847BF5AB0DEE11B3888955BA0BED5B1F1C9CAA1BF0C09AD608F35B333628ABAB198582EE7665481F9C6lEQ5M" TargetMode = "External"/>
	<Relationship Id="rId24" Type="http://schemas.openxmlformats.org/officeDocument/2006/relationships/hyperlink" Target="consultantplus://offline/ref=4D14B7F847BF5AB0DEE11B3888955BA0BCDCB2F5CFC6A1BF0C09AD608F35B333708AE2BD985F30E66F41D7A880B22A9CFAB76B633CCFF0BFlFQ1M" TargetMode = "External"/>
	<Relationship Id="rId25" Type="http://schemas.openxmlformats.org/officeDocument/2006/relationships/hyperlink" Target="consultantplus://offline/ref=4D14B7F847BF5AB0DEE11B3888955BA0BED2B1F3CFC6A1BF0C09AD608F35B333708AE2BD985F30E66E41D7A880B22A9CFAB76B633CCFF0BFlFQ1M" TargetMode = "External"/>
	<Relationship Id="rId26" Type="http://schemas.openxmlformats.org/officeDocument/2006/relationships/hyperlink" Target="consultantplus://offline/ref=4D14B7F847BF5AB0DEE105359EF90CADBBDFE9F8C9C2AAE1535CAB37D065B56630CAE4E8C91B65EA6F4D9DF9CDF9259CFFlAQBM" TargetMode = "External"/>
	<Relationship Id="rId27" Type="http://schemas.openxmlformats.org/officeDocument/2006/relationships/hyperlink" Target="consultantplus://offline/ref=4D14B7F847BF5AB0DEE105359EF90CADBBDFE9F8CACBABEB585EAB37D065B56630CAE4E8DB1B3DE66F4A81FDC3EC73CDB9FC666A25D3F0B4ED532AEClCQBM" TargetMode = "External"/>
	<Relationship Id="rId28" Type="http://schemas.openxmlformats.org/officeDocument/2006/relationships/hyperlink" Target="consultantplus://offline/ref=4D14B7F847BF5AB0DEE105359EF90CADBBDFE9F8CAC4AAED5856F63DD83CB96437C5BBFFDC5231E76F4A85F0CFB376D8A8A46B6D3CCDF9A3F15128lEQCM" TargetMode = "External"/>
	<Relationship Id="rId29" Type="http://schemas.openxmlformats.org/officeDocument/2006/relationships/hyperlink" Target="consultantplus://offline/ref=4D14B7F847BF5AB0DEE105359EF90CADBBDFE9F8C9C2AEE0585BAB37D065B56630CAE4E8DB1B3DE66F4A83F9CDEC73CDB9FC666A25D3F0B4ED532AEClCQBM" TargetMode = "External"/>
	<Relationship Id="rId30" Type="http://schemas.openxmlformats.org/officeDocument/2006/relationships/hyperlink" Target="consultantplus://offline/ref=4D14B7F847BF5AB0DEE105359EF90CADBBDFE9F8C9C2ABE1545DAB37D065B56630CAE4E8DB1B3DE66F4A83F9C2EC73CDB9FC666A25D3F0B4ED532AEClCQBM" TargetMode = "External"/>
	<Relationship Id="rId31" Type="http://schemas.openxmlformats.org/officeDocument/2006/relationships/hyperlink" Target="consultantplus://offline/ref=4D14B7F847BF5AB0DEE11B3888955BA0B7DDB1FDCFC9FCB50450A162883AEC2477C3EEBC985F31E0641ED2BD91EA279BE3A9627420CDF2lBQFM" TargetMode = "External"/>
	<Relationship Id="rId32" Type="http://schemas.openxmlformats.org/officeDocument/2006/relationships/hyperlink" Target="consultantplus://offline/ref=4D14B7F847BF5AB0DEE11B3888955BA0BED2B1F3CFC6A1BF0C09AD608F35B333708AE2BD985F30E36941D7A880B22A9CFAB76B633CCFF0BFlFQ1M" TargetMode = "External"/>
	<Relationship Id="rId33" Type="http://schemas.openxmlformats.org/officeDocument/2006/relationships/hyperlink" Target="consultantplus://offline/ref=4D14B7F847BF5AB0DEE105359EF90CADBBDFE9F8C9C2ABE1545DAB37D065B56630CAE4E8DB1B3DE66F4A83FBC5EC73CDB9FC666A25D3F0B4ED532AEClCQBM" TargetMode = "External"/>
	<Relationship Id="rId34" Type="http://schemas.openxmlformats.org/officeDocument/2006/relationships/hyperlink" Target="consultantplus://offline/ref=4D14B7F847BF5AB0DEE105359EF90CADBBDFE9F8C9C2ABE1545DAB37D065B56630CAE4E8DB1B3DE66F4A83FBC6EC73CDB9FC666A25D3F0B4ED532AEClCQBM" TargetMode = "External"/>
	<Relationship Id="rId35" Type="http://schemas.openxmlformats.org/officeDocument/2006/relationships/hyperlink" Target="consultantplus://offline/ref=4D14B7F847BF5AB0DEE11B3888955BA0BBD4B1F7CDC6A1BF0C09AD608F35B333708AE2BE915F3BB33E0ED6F4C4E0399CF4B7696A20lCQFM" TargetMode = "External"/>
	<Relationship Id="rId36" Type="http://schemas.openxmlformats.org/officeDocument/2006/relationships/hyperlink" Target="consultantplus://offline/ref=4D14B7F847BF5AB0DEE105359EF90CADBBDFE9F8C9C2ABE1545DAB37D065B56630CAE4E8DB1B3DE66F4A83FBC7EC73CDB9FC666A25D3F0B4ED532AEClCQBM" TargetMode = "External"/>
	<Relationship Id="rId37" Type="http://schemas.openxmlformats.org/officeDocument/2006/relationships/hyperlink" Target="consultantplus://offline/ref=4D14B7F847BF5AB0DEE105359EF90CADBBDFE9F8CAC5ACE05656F63DD83CB96437C5BBFFDC5231E76F4885F9CFB376D8A8A46B6D3CCDF9A3F15128lEQCM" TargetMode = "External"/>
	<Relationship Id="rId38" Type="http://schemas.openxmlformats.org/officeDocument/2006/relationships/hyperlink" Target="consultantplus://offline/ref=4D14B7F847BF5AB0DEE105359EF90CADBBDFE9F8C9C2A9E95559AB37D065B56630CAE4E8DB1B3DE66F4A83F9CDEC73CDB9FC666A25D3F0B4ED532AEClCQBM" TargetMode = "External"/>
	<Relationship Id="rId39" Type="http://schemas.openxmlformats.org/officeDocument/2006/relationships/hyperlink" Target="consultantplus://offline/ref=4D14B7F847BF5AB0DEE11B3888955BA0BCDCB2F5CFC6A1BF0C09AD608F35B333708AE2BD985F30E66F41D7A880B22A9CFAB76B633CCFF0BFlFQ1M" TargetMode = "External"/>
	<Relationship Id="rId40" Type="http://schemas.openxmlformats.org/officeDocument/2006/relationships/hyperlink" Target="consultantplus://offline/ref=4D14B7F847BF5AB0DEE11B3888955BA0BBD6B5F7C9C1A1BF0C09AD608F35B333708AE2BD9E5C3BB33E0ED6F4C4E0399CF4B7696A20lCQFM" TargetMode = "External"/>
	<Relationship Id="rId41" Type="http://schemas.openxmlformats.org/officeDocument/2006/relationships/hyperlink" Target="consultantplus://offline/ref=4D14B7F847BF5AB0DEE11B3888955BA0BBD6B5F7C9C1A1BF0C09AD608F35B333708AE2BD985D3BB33E0ED6F4C4E0399CF4B7696A20lCQFM" TargetMode = "External"/>
	<Relationship Id="rId42" Type="http://schemas.openxmlformats.org/officeDocument/2006/relationships/hyperlink" Target="consultantplus://offline/ref=4D14B7F847BF5AB0DEE11B3888955BA0B7DDB1FDCFC9FCB50450A162883AEC2477C3EEBC985F33E6641ED2BD91EA279BE3A9627420CDF2lBQFM" TargetMode = "External"/>
	<Relationship Id="rId43" Type="http://schemas.openxmlformats.org/officeDocument/2006/relationships/hyperlink" Target="consultantplus://offline/ref=4D14B7F847BF5AB0DEE105359EF90CADBBDFE9F8C9C2ABE1545DAB37D065B56630CAE4E8DB1B3DE66F4A83FBC3EC73CDB9FC666A25D3F0B4ED532AEClCQBM" TargetMode = "External"/>
	<Relationship Id="rId44" Type="http://schemas.openxmlformats.org/officeDocument/2006/relationships/hyperlink" Target="consultantplus://offline/ref=4D14B7F847BF5AB0DEE11B3888955BA0B7DDB1FDCFC9FCB50450A162883AEC2477C3EEBC985F33E6641ED2BD91EA279BE3A9627420CDF2lBQFM" TargetMode = "External"/>
	<Relationship Id="rId45" Type="http://schemas.openxmlformats.org/officeDocument/2006/relationships/hyperlink" Target="consultantplus://offline/ref=4D14B7F847BF5AB0DEE11B3888955BA0BBD4B1F7CDC6A1BF0C09AD608F35B333708AE2BE99563BB33E0ED6F4C4E0399CF4B7696A20lCQFM" TargetMode = "External"/>
	<Relationship Id="rId46" Type="http://schemas.openxmlformats.org/officeDocument/2006/relationships/hyperlink" Target="consultantplus://offline/ref=4D14B7F847BF5AB0DEE11B3888955BA0BBD4B1F7CDC6A1BF0C09AD608F35B333708AE2BE9C5B3BB33E0ED6F4C4E0399CF4B7696A20lCQFM" TargetMode = "External"/>
	<Relationship Id="rId47" Type="http://schemas.openxmlformats.org/officeDocument/2006/relationships/hyperlink" Target="consultantplus://offline/ref=4D14B7F847BF5AB0DEE11B3888955BA0BBD4B1F7CDC6A1BF0C09AD608F35B333708AE2BD985F33E26B41D7A880B22A9CFAB76B633CCFF0BFlFQ1M" TargetMode = "External"/>
	<Relationship Id="rId48" Type="http://schemas.openxmlformats.org/officeDocument/2006/relationships/hyperlink" Target="consultantplus://offline/ref=4D14B7F847BF5AB0DEE11B3888955BA0BBD4B1F7CDC6A1BF0C09AD608F35B333708AE2BD985F33E26B41D7A880B22A9CFAB76B633CCFF0BFlFQ1M" TargetMode = "External"/>
	<Relationship Id="rId49" Type="http://schemas.openxmlformats.org/officeDocument/2006/relationships/hyperlink" Target="consultantplus://offline/ref=4D14B7F847BF5AB0DEE11B3888955BA0BBD4B1F7CDC6A1BF0C09AD608F35B333708AE2BD985F33E26D41D7A880B22A9CFAB76B633CCFF0BFlFQ1M" TargetMode = "External"/>
	<Relationship Id="rId50" Type="http://schemas.openxmlformats.org/officeDocument/2006/relationships/hyperlink" Target="consultantplus://offline/ref=4D14B7F847BF5AB0DEE11B3888955BA0BBD4B1F7CDC6A1BF0C09AD608F35B333708AE2BD985F33E26B41D7A880B22A9CFAB76B633CCFF0BFlFQ1M" TargetMode = "External"/>
	<Relationship Id="rId51" Type="http://schemas.openxmlformats.org/officeDocument/2006/relationships/hyperlink" Target="consultantplus://offline/ref=4D14B7F847BF5AB0DEE11B3888955BA0BBD4B1F7CDC6A1BF0C09AD608F35B333708AE2BD985F33E26B41D7A880B22A9CFAB76B633CCFF0BFlFQ1M" TargetMode = "External"/>
	<Relationship Id="rId52" Type="http://schemas.openxmlformats.org/officeDocument/2006/relationships/hyperlink" Target="consultantplus://offline/ref=4D14B7F847BF5AB0DEE11B3888955BA0BBD4B1F7CDC6A1BF0C09AD608F35B333708AE2BE915F3BB33E0ED6F4C4E0399CF4B7696A20lCQFM" TargetMode = "External"/>
	<Relationship Id="rId53" Type="http://schemas.openxmlformats.org/officeDocument/2006/relationships/hyperlink" Target="consultantplus://offline/ref=4D14B7F847BF5AB0DEE11B3888955BA0BBD4B1F7CDC6A1BF0C09AD608F35B333708AE2BD985F33E26B41D7A880B22A9CFAB76B633CCFF0BFlFQ1M" TargetMode = "External"/>
	<Relationship Id="rId54" Type="http://schemas.openxmlformats.org/officeDocument/2006/relationships/hyperlink" Target="consultantplus://offline/ref=4D14B7F847BF5AB0DEE105359EF90CADBBDFE9F8C9C2A9E95558AB37D065B56630CAE4E8DB1B3DE66F4A83F8CDEC73CDB9FC666A25D3F0B4ED532AEClCQBM" TargetMode = "External"/>
	<Relationship Id="rId55" Type="http://schemas.openxmlformats.org/officeDocument/2006/relationships/hyperlink" Target="consultantplus://offline/ref=4D14B7F847BF5AB0DEE11B3888955BA0BBD4B1F7CDC6A1BF0C09AD608F35B333708AE2BE99573BB33E0ED6F4C4E0399CF4B7696A20lCQFM" TargetMode = "External"/>
	<Relationship Id="rId56" Type="http://schemas.openxmlformats.org/officeDocument/2006/relationships/hyperlink" Target="consultantplus://offline/ref=4D14B7F847BF5AB0DEE11B3888955BA0BCD5B3FDCDC2A1BF0C09AD608F35B333628ABAB198582EE7665481F9C6lEQ5M" TargetMode = "External"/>
	<Relationship Id="rId57" Type="http://schemas.openxmlformats.org/officeDocument/2006/relationships/hyperlink" Target="consultantplus://offline/ref=4D14B7F847BF5AB0DEE105359EF90CADBBDFE9F8C9C2ABE1545DAB37D065B56630CAE4E8DB1B3DE66F4A83FBCCEC73CDB9FC666A25D3F0B4ED532AEClCQBM" TargetMode = "External"/>
	<Relationship Id="rId58" Type="http://schemas.openxmlformats.org/officeDocument/2006/relationships/header" Target="header2.xml"/>
	<Relationship Id="rId5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защиты РК от 18.02.2019 N 82-П
(ред. от 22.10.2021)
"Об утверждении Административного регламента предоставления государственной услуги по выдаче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Федерации"</dc:title>
  <dcterms:created xsi:type="dcterms:W3CDTF">2022-09-07T12:16:34Z</dcterms:created>
</cp:coreProperties>
</file>